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B9" w:rsidRPr="004372B9" w:rsidRDefault="004372B9" w:rsidP="00842652">
      <w:pPr>
        <w:pStyle w:val="a9"/>
        <w:jc w:val="center"/>
        <w:outlineLvl w:val="0"/>
        <w:rPr>
          <w:b/>
          <w:sz w:val="32"/>
        </w:rPr>
      </w:pPr>
      <w:r w:rsidRPr="004372B9">
        <w:rPr>
          <w:rFonts w:ascii="Calibri,Bold" w:hAnsi="Calibri,Bold"/>
          <w:b/>
          <w:sz w:val="26"/>
          <w:szCs w:val="22"/>
        </w:rPr>
        <w:t>ФГБУ «НМИЦ ТИО им. ак. В.И. Шумакова» Минздрава России</w:t>
      </w:r>
    </w:p>
    <w:p w:rsidR="004372B9" w:rsidRDefault="004372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A8" w:rsidRPr="004372B9" w:rsidRDefault="004372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2B9">
        <w:rPr>
          <w:rFonts w:ascii="Times New Roman" w:hAnsi="Times New Roman" w:cs="Times New Roman"/>
          <w:b/>
          <w:sz w:val="28"/>
          <w:szCs w:val="28"/>
        </w:rPr>
        <w:t>АКТУАЛЬНАЯ ИНФОРМАЦИЯ</w:t>
      </w:r>
      <w:r w:rsidR="00E015F9" w:rsidRPr="004372B9">
        <w:rPr>
          <w:rFonts w:ascii="Times New Roman" w:hAnsi="Times New Roman" w:cs="Times New Roman"/>
          <w:b/>
          <w:sz w:val="28"/>
          <w:szCs w:val="28"/>
        </w:rPr>
        <w:t xml:space="preserve"> ПО ИНФЕКЦИИ, ВЫЗВАННОЙ КОРОНАВИРУСОМ (COVID-19), ДЛЯ ТРАНСПЛАНТАЦИОННЫХ ЦЕНТРОВ РОССИЙСКОЙ ФЕДЕРАЦИИ.</w:t>
      </w:r>
      <w:r w:rsidR="00ED1504" w:rsidRPr="004372B9">
        <w:rPr>
          <w:rFonts w:ascii="Times New Roman" w:hAnsi="Times New Roman" w:cs="Times New Roman"/>
          <w:b/>
          <w:sz w:val="28"/>
          <w:szCs w:val="28"/>
        </w:rPr>
        <w:t xml:space="preserve"> РЕДАКЦИЯ 2. </w:t>
      </w:r>
    </w:p>
    <w:p w:rsidR="006878A8" w:rsidRDefault="00E015F9" w:rsidP="00842652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:rsidR="006878A8" w:rsidRDefault="00E01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предоставляетс</w:t>
      </w:r>
      <w:r w:rsidR="006E6506">
        <w:rPr>
          <w:rFonts w:ascii="Times New Roman" w:hAnsi="Times New Roman" w:cs="Times New Roman"/>
          <w:sz w:val="28"/>
          <w:szCs w:val="28"/>
        </w:rPr>
        <w:t>я по состоянию на 17</w:t>
      </w:r>
      <w:r w:rsidR="00431041">
        <w:rPr>
          <w:rFonts w:ascii="Times New Roman" w:hAnsi="Times New Roman" w:cs="Times New Roman"/>
          <w:sz w:val="28"/>
          <w:szCs w:val="28"/>
        </w:rPr>
        <w:t>:00 часов 19</w:t>
      </w:r>
      <w:r>
        <w:rPr>
          <w:rFonts w:ascii="Times New Roman" w:hAnsi="Times New Roman" w:cs="Times New Roman"/>
          <w:sz w:val="28"/>
          <w:szCs w:val="28"/>
        </w:rPr>
        <w:t xml:space="preserve">.02.2020 г. </w:t>
      </w:r>
    </w:p>
    <w:p w:rsidR="00725E49" w:rsidRPr="00725E49" w:rsidRDefault="004310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первое обновление информации</w:t>
      </w:r>
      <w:r w:rsidR="00E015F9">
        <w:rPr>
          <w:rFonts w:ascii="Times New Roman" w:hAnsi="Times New Roman" w:cs="Times New Roman"/>
          <w:sz w:val="28"/>
          <w:szCs w:val="28"/>
        </w:rPr>
        <w:t xml:space="preserve">, представляемая для трансплантационных центров Российской Федерации, определяющих стратегию в отношении пациентов с трансплантированными органами, </w:t>
      </w:r>
      <w:r w:rsidR="00CC2D12">
        <w:rPr>
          <w:rFonts w:ascii="Times New Roman" w:hAnsi="Times New Roman" w:cs="Times New Roman"/>
          <w:sz w:val="28"/>
          <w:szCs w:val="28"/>
        </w:rPr>
        <w:t xml:space="preserve">первичные данные </w:t>
      </w:r>
      <w:r w:rsidRPr="00CC2D12">
        <w:rPr>
          <w:rFonts w:ascii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15.03.2020</w:t>
      </w:r>
      <w:r w:rsidR="00CC2D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5F9">
        <w:rPr>
          <w:rFonts w:ascii="Times New Roman" w:hAnsi="Times New Roman" w:cs="Times New Roman"/>
          <w:sz w:val="28"/>
          <w:szCs w:val="28"/>
        </w:rPr>
        <w:t xml:space="preserve">Мы планируем </w:t>
      </w: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E015F9">
        <w:rPr>
          <w:rFonts w:ascii="Times New Roman" w:hAnsi="Times New Roman" w:cs="Times New Roman"/>
          <w:sz w:val="28"/>
          <w:szCs w:val="28"/>
        </w:rPr>
        <w:t>регулярно обновлять руководство по мере поступления новой информации.</w:t>
      </w:r>
      <w:r w:rsidR="00725E49">
        <w:rPr>
          <w:rFonts w:ascii="Times New Roman" w:hAnsi="Times New Roman" w:cs="Times New Roman"/>
          <w:sz w:val="28"/>
          <w:szCs w:val="28"/>
        </w:rPr>
        <w:t xml:space="preserve"> В свою очередь мы настоятельно рекомендуем </w:t>
      </w:r>
      <w:r w:rsidR="00725E49" w:rsidRPr="00725E49">
        <w:rPr>
          <w:rFonts w:ascii="Times New Roman" w:hAnsi="Times New Roman" w:cs="Times New Roman"/>
          <w:sz w:val="28"/>
          <w:szCs w:val="28"/>
        </w:rPr>
        <w:t xml:space="preserve">при принятии решений </w:t>
      </w:r>
      <w:r w:rsidR="00725E49">
        <w:rPr>
          <w:rFonts w:ascii="Times New Roman" w:hAnsi="Times New Roman" w:cs="Times New Roman"/>
          <w:sz w:val="28"/>
          <w:szCs w:val="28"/>
        </w:rPr>
        <w:t>особое внимание уделять указаниям и распоряжениям</w:t>
      </w:r>
      <w:r w:rsidR="00725E49" w:rsidRPr="00725E49">
        <w:rPr>
          <w:rFonts w:ascii="Times New Roman" w:hAnsi="Times New Roman" w:cs="Times New Roman"/>
          <w:sz w:val="28"/>
          <w:szCs w:val="28"/>
        </w:rPr>
        <w:t xml:space="preserve"> местных органов здравоохранения, а также анализу обновленных данных.</w:t>
      </w:r>
    </w:p>
    <w:p w:rsidR="006878A8" w:rsidRDefault="00E015F9" w:rsidP="00842652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ИНФОРМАЦИЯ.</w:t>
      </w:r>
    </w:p>
    <w:p w:rsidR="006878A8" w:rsidRDefault="00E01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заболевание (</w:t>
      </w:r>
      <w:r>
        <w:rPr>
          <w:rFonts w:ascii="Times New Roman" w:hAnsi="Times New Roman" w:cs="Times New Roman"/>
          <w:sz w:val="28"/>
          <w:szCs w:val="28"/>
        </w:rPr>
        <w:t>COVID-19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контагиозное заболевание, вызванное вирусом </w:t>
      </w:r>
      <w:r>
        <w:rPr>
          <w:rFonts w:ascii="Times New Roman" w:hAnsi="Times New Roman" w:cs="Times New Roman"/>
          <w:sz w:val="28"/>
          <w:szCs w:val="28"/>
        </w:rPr>
        <w:t xml:space="preserve">SARS-CoV-2, проявляющееся в первую очередь интерстициальной или альвеолярной пневмонией, но с возможным поражением других органов, в том числе, почек. Передача вируса происходит воздушно-капельным, фекально-оральным путем. Инкубационный период колеблется от 1 до 14 суток, в среднем – 3-7 дней. Инфекция зарегистрирована во всех возрастах, включая детский. Наиболее частые клинические проявления COVID-19 – лихорадка, кашель, миалгия, слабость, при лабораторном обследовании наиболее частые находки – лейкопения,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лимфопения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Симптомы инфицирования верхних отделов дыхательных путей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ринореи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непродуктивного кашля не характерны. У 16-20% пациентов сост</w:t>
      </w:r>
      <w:r w:rsidR="00CC2D12">
        <w:rPr>
          <w:rFonts w:ascii="Times New Roman" w:hAnsi="Times New Roman" w:cs="Times New Roman"/>
          <w:sz w:val="28"/>
          <w:szCs w:val="28"/>
        </w:rPr>
        <w:t>ояние</w:t>
      </w:r>
      <w:r>
        <w:rPr>
          <w:rFonts w:ascii="Times New Roman" w:hAnsi="Times New Roman" w:cs="Times New Roman"/>
          <w:sz w:val="28"/>
          <w:szCs w:val="28"/>
        </w:rPr>
        <w:t xml:space="preserve"> расценивается как критическое или тяжелое. На компьютерной томографии наиболее часто выявляются симптомы нетипичной пневмонии в виде двухстороннего долевого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субсегментарного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уплотнения (1). Диагностика SARS-CoV-2 основывается на эпидемиологическом анамнезе (контакт с инфицированными пациентами), лабораторно-инструментальных исследованиях (изменения в </w:t>
      </w:r>
      <w:r w:rsidR="00CC2D12">
        <w:rPr>
          <w:rFonts w:ascii="Times New Roman" w:hAnsi="Times New Roman" w:cs="Times New Roman"/>
          <w:sz w:val="28"/>
          <w:szCs w:val="28"/>
        </w:rPr>
        <w:t>гемограмме, КТ</w:t>
      </w:r>
      <w:r>
        <w:rPr>
          <w:rFonts w:ascii="Times New Roman" w:hAnsi="Times New Roman" w:cs="Times New Roman"/>
          <w:sz w:val="28"/>
          <w:szCs w:val="28"/>
        </w:rPr>
        <w:t xml:space="preserve">). Однако, участились случаи заболевания COVID-19 без предшествующего контакта с инфицированными пациентами. Наиболее чувствительным методом выявления SARS-CoV-2 на данный момент является флуоресцентная полимеразная цепная реакция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зондово-якорная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полимеразная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техника.</w:t>
      </w:r>
    </w:p>
    <w:p w:rsidR="006E6506" w:rsidRDefault="006E6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8A8" w:rsidRDefault="00E015F9" w:rsidP="00842652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ЭПИДЕМИОЛОГИЯ.</w:t>
      </w:r>
    </w:p>
    <w:p w:rsidR="006878A8" w:rsidRDefault="00E015F9" w:rsidP="00D63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в мире зарегистрировано </w:t>
      </w:r>
      <w:r w:rsidR="00431041" w:rsidRPr="00431041">
        <w:rPr>
          <w:rFonts w:ascii="Times New Roman" w:hAnsi="Times New Roman" w:cs="Times New Roman"/>
          <w:sz w:val="28"/>
          <w:szCs w:val="28"/>
        </w:rPr>
        <w:t>191 127</w:t>
      </w:r>
      <w:r w:rsidR="00431041">
        <w:t xml:space="preserve"> </w:t>
      </w:r>
      <w:r w:rsidR="00431041">
        <w:rPr>
          <w:rFonts w:ascii="Times New Roman" w:hAnsi="Times New Roman" w:cs="Times New Roman"/>
          <w:sz w:val="28"/>
          <w:szCs w:val="28"/>
        </w:rPr>
        <w:t>подтвержденных</w:t>
      </w:r>
      <w:r>
        <w:rPr>
          <w:rFonts w:ascii="Times New Roman" w:hAnsi="Times New Roman" w:cs="Times New Roman"/>
          <w:sz w:val="28"/>
          <w:szCs w:val="28"/>
        </w:rPr>
        <w:t xml:space="preserve"> случаев заражения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="00431041">
        <w:rPr>
          <w:rFonts w:ascii="Times New Roman" w:hAnsi="Times New Roman" w:cs="Times New Roman"/>
          <w:sz w:val="28"/>
          <w:szCs w:val="28"/>
        </w:rPr>
        <w:t xml:space="preserve"> (</w:t>
      </w:r>
      <w:r w:rsidR="00431041" w:rsidRPr="00431041">
        <w:rPr>
          <w:rFonts w:ascii="Times New Roman" w:hAnsi="Times New Roman" w:cs="Times New Roman"/>
          <w:sz w:val="28"/>
          <w:szCs w:val="28"/>
        </w:rPr>
        <w:t>15</w:t>
      </w:r>
      <w:r w:rsidR="00431041">
        <w:rPr>
          <w:rFonts w:ascii="Times New Roman" w:hAnsi="Times New Roman" w:cs="Times New Roman"/>
          <w:sz w:val="28"/>
          <w:szCs w:val="28"/>
        </w:rPr>
        <w:t> </w:t>
      </w:r>
      <w:r w:rsidR="00431041" w:rsidRPr="00431041">
        <w:rPr>
          <w:rFonts w:ascii="Times New Roman" w:hAnsi="Times New Roman" w:cs="Times New Roman"/>
          <w:sz w:val="28"/>
          <w:szCs w:val="28"/>
        </w:rPr>
        <w:t>123</w:t>
      </w:r>
      <w:r w:rsidR="00431041">
        <w:rPr>
          <w:rFonts w:ascii="Times New Roman" w:hAnsi="Times New Roman" w:cs="Times New Roman"/>
          <w:sz w:val="28"/>
          <w:szCs w:val="28"/>
        </w:rPr>
        <w:t xml:space="preserve"> случаев за последние 24 часа)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1041" w:rsidRPr="00431041">
        <w:rPr>
          <w:rFonts w:ascii="Times New Roman" w:hAnsi="Times New Roman" w:cs="Times New Roman"/>
          <w:sz w:val="28"/>
          <w:szCs w:val="28"/>
        </w:rPr>
        <w:t>7807</w:t>
      </w:r>
      <w:r>
        <w:rPr>
          <w:rFonts w:ascii="Times New Roman" w:hAnsi="Times New Roman" w:cs="Times New Roman"/>
          <w:sz w:val="28"/>
          <w:szCs w:val="28"/>
        </w:rPr>
        <w:t xml:space="preserve"> человека умерло</w:t>
      </w:r>
      <w:r w:rsidR="00431041">
        <w:rPr>
          <w:rFonts w:ascii="Times New Roman" w:hAnsi="Times New Roman" w:cs="Times New Roman"/>
          <w:sz w:val="28"/>
          <w:szCs w:val="28"/>
        </w:rPr>
        <w:t xml:space="preserve"> (</w:t>
      </w:r>
      <w:r w:rsidR="00431041" w:rsidRPr="00431041">
        <w:rPr>
          <w:rFonts w:ascii="Times New Roman" w:hAnsi="Times New Roman" w:cs="Times New Roman"/>
          <w:sz w:val="28"/>
          <w:szCs w:val="28"/>
        </w:rPr>
        <w:t>786</w:t>
      </w:r>
      <w:r w:rsidR="00431041">
        <w:rPr>
          <w:rFonts w:ascii="Times New Roman" w:hAnsi="Times New Roman" w:cs="Times New Roman"/>
          <w:sz w:val="28"/>
          <w:szCs w:val="28"/>
        </w:rPr>
        <w:t xml:space="preserve"> случаев за последние 24 часа)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1041" w:rsidRPr="00431041">
        <w:rPr>
          <w:rFonts w:ascii="Times New Roman" w:hAnsi="Times New Roman" w:cs="Times New Roman"/>
          <w:sz w:val="28"/>
          <w:szCs w:val="28"/>
        </w:rPr>
        <w:t>84801</w:t>
      </w:r>
      <w:r>
        <w:rPr>
          <w:rFonts w:ascii="Times New Roman" w:hAnsi="Times New Roman" w:cs="Times New Roman"/>
          <w:sz w:val="28"/>
          <w:szCs w:val="28"/>
        </w:rPr>
        <w:t xml:space="preserve"> – выздоровели. </w:t>
      </w:r>
      <w:r w:rsidR="00D63AEF">
        <w:rPr>
          <w:rFonts w:ascii="Times New Roman" w:hAnsi="Times New Roman" w:cs="Times New Roman"/>
          <w:sz w:val="28"/>
          <w:szCs w:val="28"/>
        </w:rPr>
        <w:t>Первоначально ограничиваясь</w:t>
      </w:r>
      <w:r w:rsidR="006F2B1B">
        <w:rPr>
          <w:rFonts w:ascii="Times New Roman" w:hAnsi="Times New Roman" w:cs="Times New Roman"/>
          <w:sz w:val="28"/>
          <w:szCs w:val="28"/>
        </w:rPr>
        <w:t xml:space="preserve"> г. </w:t>
      </w:r>
      <w:r w:rsidR="00D63AEF" w:rsidRPr="00D63AEF">
        <w:rPr>
          <w:rFonts w:ascii="Times New Roman" w:hAnsi="Times New Roman" w:cs="Times New Roman"/>
          <w:sz w:val="28"/>
          <w:szCs w:val="28"/>
        </w:rPr>
        <w:t>Ухань</w:t>
      </w:r>
      <w:r w:rsidR="006F2B1B">
        <w:rPr>
          <w:rFonts w:ascii="Times New Roman" w:hAnsi="Times New Roman" w:cs="Times New Roman"/>
          <w:sz w:val="28"/>
          <w:szCs w:val="28"/>
        </w:rPr>
        <w:t xml:space="preserve"> (КНР)</w:t>
      </w:r>
      <w:r w:rsidR="006E6506">
        <w:rPr>
          <w:rFonts w:ascii="Times New Roman" w:hAnsi="Times New Roman" w:cs="Times New Roman"/>
          <w:sz w:val="28"/>
          <w:szCs w:val="28"/>
        </w:rPr>
        <w:t>, инфекция</w:t>
      </w:r>
      <w:r w:rsidR="00D63AEF" w:rsidRPr="00D63AEF">
        <w:rPr>
          <w:rFonts w:ascii="Times New Roman" w:hAnsi="Times New Roman" w:cs="Times New Roman"/>
          <w:sz w:val="28"/>
          <w:szCs w:val="28"/>
        </w:rPr>
        <w:t xml:space="preserve"> COVID-19 в настоящее время </w:t>
      </w:r>
      <w:r w:rsidR="00D63AEF">
        <w:rPr>
          <w:rFonts w:ascii="Times New Roman" w:hAnsi="Times New Roman" w:cs="Times New Roman"/>
          <w:sz w:val="28"/>
          <w:szCs w:val="28"/>
        </w:rPr>
        <w:t>распространил</w:t>
      </w:r>
      <w:r w:rsidR="006E6506">
        <w:rPr>
          <w:rFonts w:ascii="Times New Roman" w:hAnsi="Times New Roman" w:cs="Times New Roman"/>
          <w:sz w:val="28"/>
          <w:szCs w:val="28"/>
        </w:rPr>
        <w:t>а</w:t>
      </w:r>
      <w:r w:rsidR="00D63AEF">
        <w:rPr>
          <w:rFonts w:ascii="Times New Roman" w:hAnsi="Times New Roman" w:cs="Times New Roman"/>
          <w:sz w:val="28"/>
          <w:szCs w:val="28"/>
        </w:rPr>
        <w:t>сь на большинство стран мира</w:t>
      </w:r>
      <w:r w:rsidR="006F2B1B">
        <w:rPr>
          <w:rFonts w:ascii="Times New Roman" w:hAnsi="Times New Roman" w:cs="Times New Roman"/>
          <w:sz w:val="28"/>
          <w:szCs w:val="28"/>
        </w:rPr>
        <w:t>.</w:t>
      </w:r>
      <w:r w:rsidR="00D63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 марта 2020 года заболевание, вызываемое новым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коронавирусо</w:t>
      </w:r>
      <w:r w:rsidR="006E650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6E6506">
        <w:rPr>
          <w:rFonts w:ascii="Times New Roman" w:hAnsi="Times New Roman" w:cs="Times New Roman"/>
          <w:sz w:val="28"/>
          <w:szCs w:val="28"/>
        </w:rPr>
        <w:t>, ВОЗ признает пан</w:t>
      </w:r>
      <w:r w:rsidR="00D63AEF">
        <w:rPr>
          <w:rFonts w:ascii="Times New Roman" w:hAnsi="Times New Roman" w:cs="Times New Roman"/>
          <w:sz w:val="28"/>
          <w:szCs w:val="28"/>
        </w:rPr>
        <w:t xml:space="preserve">демией (6). </w:t>
      </w:r>
      <w:r w:rsidR="00D63AEF" w:rsidRPr="00D63AEF">
        <w:rPr>
          <w:rFonts w:ascii="Times New Roman" w:hAnsi="Times New Roman" w:cs="Times New Roman"/>
          <w:sz w:val="28"/>
          <w:szCs w:val="28"/>
        </w:rPr>
        <w:t xml:space="preserve">В последнее время </w:t>
      </w:r>
      <w:r w:rsidR="00D63AEF">
        <w:rPr>
          <w:rFonts w:ascii="Times New Roman" w:hAnsi="Times New Roman" w:cs="Times New Roman"/>
          <w:sz w:val="28"/>
          <w:szCs w:val="28"/>
        </w:rPr>
        <w:t>заболеваемость</w:t>
      </w:r>
      <w:r w:rsidR="00D63AEF" w:rsidRPr="00D63AEF">
        <w:rPr>
          <w:rFonts w:ascii="Times New Roman" w:hAnsi="Times New Roman" w:cs="Times New Roman"/>
          <w:sz w:val="28"/>
          <w:szCs w:val="28"/>
        </w:rPr>
        <w:t xml:space="preserve"> сни</w:t>
      </w:r>
      <w:r w:rsidR="00D63AEF">
        <w:rPr>
          <w:rFonts w:ascii="Times New Roman" w:hAnsi="Times New Roman" w:cs="Times New Roman"/>
          <w:sz w:val="28"/>
          <w:szCs w:val="28"/>
        </w:rPr>
        <w:t>жа</w:t>
      </w:r>
      <w:r w:rsidR="006F2B1B">
        <w:rPr>
          <w:rFonts w:ascii="Times New Roman" w:hAnsi="Times New Roman" w:cs="Times New Roman"/>
          <w:sz w:val="28"/>
          <w:szCs w:val="28"/>
        </w:rPr>
        <w:t>е</w:t>
      </w:r>
      <w:r w:rsidR="00D63AEF">
        <w:rPr>
          <w:rFonts w:ascii="Times New Roman" w:hAnsi="Times New Roman" w:cs="Times New Roman"/>
          <w:sz w:val="28"/>
          <w:szCs w:val="28"/>
        </w:rPr>
        <w:t>тся в Китае, но быстро растет</w:t>
      </w:r>
      <w:r w:rsidR="00D63AEF" w:rsidRPr="00D63AEF">
        <w:rPr>
          <w:rFonts w:ascii="Times New Roman" w:hAnsi="Times New Roman" w:cs="Times New Roman"/>
          <w:sz w:val="28"/>
          <w:szCs w:val="28"/>
        </w:rPr>
        <w:t xml:space="preserve"> по всей Европе, Ирану и Соединенным Штатам</w:t>
      </w:r>
      <w:r w:rsidR="00D63AEF">
        <w:rPr>
          <w:rFonts w:ascii="Times New Roman" w:hAnsi="Times New Roman" w:cs="Times New Roman"/>
          <w:sz w:val="28"/>
          <w:szCs w:val="28"/>
        </w:rPr>
        <w:t xml:space="preserve">. По </w:t>
      </w:r>
      <w:r>
        <w:rPr>
          <w:rFonts w:ascii="Times New Roman" w:hAnsi="Times New Roman" w:cs="Times New Roman"/>
          <w:sz w:val="28"/>
          <w:szCs w:val="28"/>
        </w:rPr>
        <w:t>данным Министерства здравоохранения Российской</w:t>
      </w:r>
      <w:r w:rsidR="00725E49">
        <w:rPr>
          <w:rFonts w:ascii="Times New Roman" w:hAnsi="Times New Roman" w:cs="Times New Roman"/>
          <w:sz w:val="28"/>
          <w:szCs w:val="28"/>
        </w:rPr>
        <w:t xml:space="preserve"> Федерации по состоянию на 12.00 час.19</w:t>
      </w:r>
      <w:r>
        <w:rPr>
          <w:rFonts w:ascii="Times New Roman" w:hAnsi="Times New Roman" w:cs="Times New Roman"/>
          <w:sz w:val="28"/>
          <w:szCs w:val="28"/>
        </w:rPr>
        <w:t xml:space="preserve">.03.2020 г. </w:t>
      </w:r>
      <w:r w:rsidR="00D63AEF">
        <w:rPr>
          <w:rFonts w:ascii="Times New Roman" w:hAnsi="Times New Roman" w:cs="Times New Roman"/>
          <w:sz w:val="28"/>
          <w:szCs w:val="28"/>
        </w:rPr>
        <w:t>в России п</w:t>
      </w:r>
      <w:r>
        <w:rPr>
          <w:rFonts w:ascii="Times New Roman" w:hAnsi="Times New Roman" w:cs="Times New Roman"/>
          <w:sz w:val="28"/>
          <w:szCs w:val="28"/>
        </w:rPr>
        <w:t>роведено</w:t>
      </w:r>
      <w:r w:rsidR="00725E49">
        <w:rPr>
          <w:rFonts w:ascii="Times New Roman" w:hAnsi="Times New Roman" w:cs="Times New Roman"/>
          <w:sz w:val="28"/>
          <w:szCs w:val="28"/>
        </w:rPr>
        <w:t xml:space="preserve"> </w:t>
      </w:r>
      <w:r w:rsidR="00725E49" w:rsidRPr="00725E49">
        <w:rPr>
          <w:rFonts w:ascii="Times New Roman" w:hAnsi="Times New Roman" w:cs="Times New Roman"/>
          <w:sz w:val="28"/>
          <w:szCs w:val="28"/>
        </w:rPr>
        <w:t>122</w:t>
      </w:r>
      <w:r w:rsidR="00725E49">
        <w:rPr>
          <w:rFonts w:ascii="Times New Roman" w:hAnsi="Times New Roman" w:cs="Times New Roman"/>
          <w:sz w:val="28"/>
          <w:szCs w:val="28"/>
        </w:rPr>
        <w:t> </w:t>
      </w:r>
      <w:r w:rsidR="00725E49" w:rsidRPr="00725E49">
        <w:rPr>
          <w:rFonts w:ascii="Times New Roman" w:hAnsi="Times New Roman" w:cs="Times New Roman"/>
          <w:sz w:val="28"/>
          <w:szCs w:val="28"/>
        </w:rPr>
        <w:t>854</w:t>
      </w:r>
      <w:r w:rsidR="0072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F2B1B">
        <w:rPr>
          <w:rFonts w:ascii="Times New Roman" w:hAnsi="Times New Roman" w:cs="Times New Roman"/>
          <w:sz w:val="28"/>
          <w:szCs w:val="28"/>
        </w:rPr>
        <w:t>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зарегистрировано </w:t>
      </w:r>
      <w:r w:rsidR="00725E49" w:rsidRPr="00725E49">
        <w:rPr>
          <w:rFonts w:ascii="Times New Roman" w:hAnsi="Times New Roman" w:cs="Times New Roman"/>
          <w:sz w:val="28"/>
          <w:szCs w:val="28"/>
        </w:rPr>
        <w:t>147</w:t>
      </w:r>
      <w:r>
        <w:rPr>
          <w:rFonts w:ascii="Times New Roman" w:hAnsi="Times New Roman" w:cs="Times New Roman"/>
          <w:sz w:val="28"/>
          <w:szCs w:val="28"/>
        </w:rPr>
        <w:t xml:space="preserve"> случаев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</w:t>
      </w:r>
      <w:r w:rsidR="00725E49">
        <w:rPr>
          <w:rFonts w:ascii="Times New Roman" w:hAnsi="Times New Roman" w:cs="Times New Roman"/>
          <w:sz w:val="28"/>
          <w:szCs w:val="28"/>
        </w:rPr>
        <w:t>ции, выписаны по выздоровлению 5</w:t>
      </w:r>
      <w:r w:rsidR="0042546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(9). </w:t>
      </w:r>
    </w:p>
    <w:p w:rsidR="00D63AEF" w:rsidRDefault="00D63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8A8" w:rsidRDefault="00E015F9" w:rsidP="00842652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ПОРАЖЕНИЕ ПОЧЕК ПРИ COVID-19.</w:t>
      </w:r>
    </w:p>
    <w:p w:rsidR="006878A8" w:rsidRDefault="00E01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последним данным у 3-9% инфицированных пациентов развивается ОПН, значительно ухудшающая прогноз. В некоторых медицинских центрах более, чем у трети пациентов</w:t>
      </w:r>
      <w:r w:rsidR="006F2B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развивалась массивная альбуминурия/протеинурия и гематурия, в среднем у 15,5% пациентов при поступлении отмечен повышенный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 КТ-исследовании наиболее частая находка – снижение плотности почечной ткани.</w:t>
      </w:r>
    </w:p>
    <w:p w:rsidR="006878A8" w:rsidRDefault="00E01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Точный механизм почечного повреждения до сих пор не ясен. Среди повреждающих механизмов предполагается сепсис с последующим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цитокиновым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взрывом», прямое цитотоксическое действие вируса (7). </w:t>
      </w:r>
    </w:p>
    <w:p w:rsidR="006878A8" w:rsidRDefault="00E01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Специфического противовирусного лечения нет. </w:t>
      </w:r>
    </w:p>
    <w:p w:rsidR="006878A8" w:rsidRDefault="00E01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влиянии COVID-19 на пациентов с ХБП, включая диализную популяцию, крайне скудны. В исследовании, проведенном в диализном центре Уханя (КНР)</w:t>
      </w:r>
      <w:r w:rsidR="004254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37 пациентов из 230 развилась COVID-19 инфекция.  В дальнейшем скончались 7 пациентов. </w:t>
      </w:r>
    </w:p>
    <w:p w:rsidR="006878A8" w:rsidRDefault="00E01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Пациенты на гемодиализе являются крайне уязвимой категорией </w:t>
      </w:r>
      <w:r w:rsidR="00725E49">
        <w:rPr>
          <w:rFonts w:ascii="Times New Roman" w:hAnsi="Times New Roman" w:cs="Times New Roman"/>
          <w:sz w:val="28"/>
          <w:szCs w:val="28"/>
        </w:rPr>
        <w:t>пациентов вследствие</w:t>
      </w:r>
      <w:r>
        <w:rPr>
          <w:rFonts w:ascii="Times New Roman" w:hAnsi="Times New Roman" w:cs="Times New Roman"/>
          <w:sz w:val="28"/>
          <w:szCs w:val="28"/>
        </w:rPr>
        <w:t xml:space="preserve"> вторичного иммунодефицита и более высокой вероятности инфицирования как от больных пациентов, так и</w:t>
      </w:r>
      <w:r w:rsidR="000C08D2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медперсонала во время посещения процедур гемодиализа (4).</w:t>
      </w:r>
    </w:p>
    <w:p w:rsidR="006B0276" w:rsidRDefault="006B0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795" w:rsidRDefault="006647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8A8" w:rsidRDefault="00E01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="00664795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ДИАЛИЗНЫХ ПОДРАЗДЕЛЕНИЙ ВО ВРЕМЯ ВСПЫШЕК COVID-19 ИНФЕКЦИИ (5):</w:t>
      </w:r>
    </w:p>
    <w:p w:rsidR="006878A8" w:rsidRDefault="00E01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Должна собираться и постоянно обновляться информация о роде занятий, перемещениях и контактах пациентов диализного центра, а также медицинского и инженерного персонала.</w:t>
      </w:r>
    </w:p>
    <w:p w:rsidR="006878A8" w:rsidRDefault="00E01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 персонала должна постоянно доводиться новейшая информаци</w:t>
      </w:r>
      <w:r w:rsidR="00376DB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методах лечения, профилактики COVID-19 инфекции.</w:t>
      </w:r>
    </w:p>
    <w:p w:rsidR="006878A8" w:rsidRDefault="00E01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Медицинский персонал должен постоянно отслеживать симптомы, характерные для COVID-19 инфекции, как у себя, так и у членов своей семьи и сообщать о них руководителю подразделения.</w:t>
      </w:r>
    </w:p>
    <w:p w:rsidR="006878A8" w:rsidRDefault="00E01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Персонал, оказывающий помощь инфицированным пациентам на гемодиализе, должен быть обеспечен специальной водонепроницаемой одеждой с длинными рукавами, защитными очками, маской, шапочкой.</w:t>
      </w:r>
    </w:p>
    <w:p w:rsidR="006878A8" w:rsidRDefault="0068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8A8" w:rsidRDefault="00E01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КОММЕНТАРИИ О ВОЗМОЖНЫХ КЛИНИЧЕСКИХ ОСОБЕННОСТЯХ</w:t>
      </w:r>
      <w:r w:rsidR="00D25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 У ТРАНСПЛАНТИРОВАННЫХ ПАЦИЕНТОВ.</w:t>
      </w:r>
    </w:p>
    <w:p w:rsidR="006878A8" w:rsidRDefault="00E01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наибольшим опытом в ведении пациентов с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 обладают специалисты из Уханя. Они демонстрируют, что 75-100% от госпитализированных пациентов нуждается в респираторной поддержке.  </w:t>
      </w:r>
      <w:r w:rsidR="00D63AEF" w:rsidRPr="00D63AEF">
        <w:rPr>
          <w:rFonts w:ascii="Times New Roman" w:hAnsi="Times New Roman" w:cs="Times New Roman"/>
          <w:sz w:val="28"/>
          <w:szCs w:val="28"/>
        </w:rPr>
        <w:t>Самые высокие показатели</w:t>
      </w:r>
      <w:r w:rsidR="00D63AEF">
        <w:rPr>
          <w:rFonts w:ascii="Times New Roman" w:hAnsi="Times New Roman" w:cs="Times New Roman"/>
          <w:sz w:val="28"/>
          <w:szCs w:val="28"/>
        </w:rPr>
        <w:t xml:space="preserve"> смертности </w:t>
      </w:r>
      <w:r w:rsidR="00D25C42">
        <w:rPr>
          <w:rFonts w:ascii="Times New Roman" w:hAnsi="Times New Roman" w:cs="Times New Roman"/>
          <w:sz w:val="28"/>
          <w:szCs w:val="28"/>
        </w:rPr>
        <w:t>отмечены</w:t>
      </w:r>
      <w:r w:rsidR="00D63AEF" w:rsidRPr="00D63AEF">
        <w:rPr>
          <w:rFonts w:ascii="Times New Roman" w:hAnsi="Times New Roman" w:cs="Times New Roman"/>
          <w:sz w:val="28"/>
          <w:szCs w:val="28"/>
        </w:rPr>
        <w:t xml:space="preserve"> среди пожилых людей (</w:t>
      </w:r>
      <w:r w:rsidR="00D63AEF">
        <w:rPr>
          <w:rFonts w:ascii="Times New Roman" w:hAnsi="Times New Roman" w:cs="Times New Roman"/>
          <w:sz w:val="28"/>
          <w:szCs w:val="28"/>
        </w:rPr>
        <w:t xml:space="preserve">в </w:t>
      </w:r>
      <w:r w:rsidR="00D63AEF" w:rsidRPr="00D63AEF">
        <w:rPr>
          <w:rFonts w:ascii="Times New Roman" w:hAnsi="Times New Roman" w:cs="Times New Roman"/>
          <w:sz w:val="28"/>
          <w:szCs w:val="28"/>
        </w:rPr>
        <w:t>возраст</w:t>
      </w:r>
      <w:r w:rsidR="00D63AEF">
        <w:rPr>
          <w:rFonts w:ascii="Times New Roman" w:hAnsi="Times New Roman" w:cs="Times New Roman"/>
          <w:sz w:val="28"/>
          <w:szCs w:val="28"/>
        </w:rPr>
        <w:t>е</w:t>
      </w:r>
      <w:r w:rsidR="00D63AEF" w:rsidRPr="00D63AEF">
        <w:rPr>
          <w:rFonts w:ascii="Times New Roman" w:hAnsi="Times New Roman" w:cs="Times New Roman"/>
          <w:sz w:val="28"/>
          <w:szCs w:val="28"/>
        </w:rPr>
        <w:t xml:space="preserve"> 50-59 лет: 1,3%, 60-69 лет: 3,6%, 70-79 лет: 8%, 80+: 14,8%).</w:t>
      </w:r>
      <w:r w:rsidR="00D63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Пациенты с менее тяжелым течением заболевания могут иметь другие соотношения в показаниях к респираторной поддержке, что во многом зависит от показаний для госпитализации пациентов в каждой конкретной медицинской организации.  Усредненные показатели смертности во всем мире составляет около 3% (2). </w:t>
      </w:r>
      <w:r w:rsidR="006B0276">
        <w:rPr>
          <w:rFonts w:ascii="Times New Roman" w:hAnsi="Times New Roman" w:cs="Times New Roman"/>
          <w:sz w:val="28"/>
          <w:szCs w:val="28"/>
        </w:rPr>
        <w:t>В настоящее время имею</w:t>
      </w:r>
      <w:r>
        <w:rPr>
          <w:rFonts w:ascii="Times New Roman" w:hAnsi="Times New Roman" w:cs="Times New Roman"/>
          <w:sz w:val="28"/>
          <w:szCs w:val="28"/>
        </w:rPr>
        <w:t xml:space="preserve">тся ограниченные данные о легком и бессимптомном течении заболевания, что может изменить это процентное соотношение.  </w:t>
      </w:r>
    </w:p>
    <w:p w:rsidR="006878A8" w:rsidRDefault="00E01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пациенты с сопутствующими заболеваниями (курильщики, пациенты с артериальной гипертензией) демонстрируют худшие результаты лечения, по данным всемирного общества трансплантологов (</w:t>
      </w:r>
      <w:r>
        <w:rPr>
          <w:rFonts w:ascii="Times New Roman" w:hAnsi="Times New Roman" w:cs="Times New Roman"/>
          <w:sz w:val="28"/>
          <w:szCs w:val="28"/>
          <w:lang w:val="en-US"/>
        </w:rPr>
        <w:t>TTS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63AEF">
        <w:rPr>
          <w:rFonts w:ascii="Times New Roman" w:hAnsi="Times New Roman" w:cs="Times New Roman"/>
          <w:sz w:val="28"/>
          <w:szCs w:val="28"/>
        </w:rPr>
        <w:t xml:space="preserve">все еще </w:t>
      </w:r>
      <w:r>
        <w:rPr>
          <w:rFonts w:ascii="Times New Roman" w:hAnsi="Times New Roman" w:cs="Times New Roman"/>
          <w:sz w:val="28"/>
          <w:szCs w:val="28"/>
        </w:rPr>
        <w:t xml:space="preserve">нет ни одного зарегистрированного случая заражения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</w:t>
      </w:r>
      <w:r w:rsidR="006B0276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пациента с трансплантированным органом (8). В связи с этим в настоящее время отсутствует описание характера течения этого заболевания у реципиентов донорских органов. Тем не менее</w:t>
      </w:r>
      <w:r w:rsidR="00D25C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количество лимфоцитов было ниже у тех пациентов, кто нуждался в респираторной поддержке или погиб. Однако невозможно точно сказать, является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лимфопения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индикатором более тяжелого течения заболевания или же предрасполагающим к этому фактором.  В связи с тем, что многие реципиенты донорских органов имеют лекарственно индуцированную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лимфопению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особое внимание надо уделить группе реципиентов, имеющих подозрение или подтвержденную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-19, у которых обнаруживается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лимфопения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Такое состояние может рассматриваться как дополнительное показание к госпитализации и поддерживающей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кислородотерапии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78A8" w:rsidRDefault="00E01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среди факторов, утяжеляющих течение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-19, ведущую роль играют сопутствующие сердечно-сосудистые заболевания. Полагается, что пациенты с сердечно-сосудистыми заболеваниями, получающие препараты из группы ингибиторов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ангиотензинпревращающего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фермента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блокаторы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ангиотензиновых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рецепторов второго типа, подвержены более высокому риску тяжёлого течения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-19. Данные об отрицательном влиянии блокаторов кальциевых каналов на исходы заболевания не обнаружены, в связи с этим они могут быть достойной альтернативой для пациентов на период эпидемии COVID-19</w:t>
      </w:r>
      <w:r w:rsidR="00D25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(3). </w:t>
      </w:r>
    </w:p>
    <w:p w:rsidR="006878A8" w:rsidRDefault="00E01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диагностического тестирования является использование ПЦР-диагностики для выявления присутствия вируса в пробах, взятых из дыхательных путей исследуемых лиц. К сожалению, результаты могут быть ложноотрицательными на ранней стадии инкубационного периода. </w:t>
      </w:r>
    </w:p>
    <w:p w:rsidR="00D63AEF" w:rsidRDefault="00D63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8A8" w:rsidRPr="00881280" w:rsidRDefault="00D63AEF" w:rsidP="00842652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1280">
        <w:rPr>
          <w:rFonts w:ascii="Times New Roman" w:hAnsi="Times New Roman" w:cs="Times New Roman"/>
          <w:sz w:val="28"/>
          <w:szCs w:val="28"/>
        </w:rPr>
        <w:t xml:space="preserve">ПОСМЕРТНОЕ ДОНОРСТВО </w:t>
      </w:r>
    </w:p>
    <w:p w:rsidR="009C492E" w:rsidRPr="00881280" w:rsidRDefault="00881280" w:rsidP="00D63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1280">
        <w:rPr>
          <w:rFonts w:ascii="Times New Roman" w:hAnsi="Times New Roman" w:cs="Times New Roman"/>
          <w:sz w:val="28"/>
          <w:szCs w:val="28"/>
        </w:rPr>
        <w:t>C</w:t>
      </w:r>
      <w:r w:rsidR="00D63AEF" w:rsidRPr="00881280">
        <w:rPr>
          <w:rFonts w:ascii="Times New Roman" w:hAnsi="Times New Roman" w:cs="Times New Roman"/>
          <w:sz w:val="28"/>
          <w:szCs w:val="28"/>
        </w:rPr>
        <w:t>ледует</w:t>
      </w:r>
      <w:proofErr w:type="spellEnd"/>
      <w:r w:rsidR="00D63AEF" w:rsidRPr="00881280">
        <w:rPr>
          <w:rFonts w:ascii="Times New Roman" w:hAnsi="Times New Roman" w:cs="Times New Roman"/>
          <w:sz w:val="28"/>
          <w:szCs w:val="28"/>
        </w:rPr>
        <w:t xml:space="preserve"> исключить доноров с необъяснимой дыхательной недоста</w:t>
      </w:r>
      <w:r w:rsidR="009C492E" w:rsidRPr="00881280">
        <w:rPr>
          <w:rFonts w:ascii="Times New Roman" w:hAnsi="Times New Roman" w:cs="Times New Roman"/>
          <w:sz w:val="28"/>
          <w:szCs w:val="28"/>
        </w:rPr>
        <w:t>точностью, приводящей к смерти.</w:t>
      </w:r>
      <w:r w:rsidRPr="00881280">
        <w:rPr>
          <w:rFonts w:ascii="Times New Roman" w:hAnsi="Times New Roman" w:cs="Times New Roman"/>
          <w:sz w:val="28"/>
          <w:szCs w:val="28"/>
        </w:rPr>
        <w:t xml:space="preserve"> </w:t>
      </w:r>
      <w:r w:rsidR="00D63AEF" w:rsidRPr="00881280">
        <w:rPr>
          <w:rFonts w:ascii="Times New Roman" w:hAnsi="Times New Roman" w:cs="Times New Roman"/>
          <w:sz w:val="28"/>
          <w:szCs w:val="28"/>
        </w:rPr>
        <w:t xml:space="preserve">Там, где это возможно, следует рассмотреть вопрос о тестировании образцов верхних и нижних дыхательных путей </w:t>
      </w:r>
      <w:r w:rsidR="009C492E" w:rsidRPr="00881280">
        <w:rPr>
          <w:rFonts w:ascii="Times New Roman" w:hAnsi="Times New Roman" w:cs="Times New Roman"/>
          <w:sz w:val="28"/>
          <w:szCs w:val="28"/>
        </w:rPr>
        <w:t xml:space="preserve">методом </w:t>
      </w:r>
      <w:r w:rsidR="00D63AEF" w:rsidRPr="00881280">
        <w:rPr>
          <w:rFonts w:ascii="Times New Roman" w:hAnsi="Times New Roman" w:cs="Times New Roman"/>
          <w:sz w:val="28"/>
          <w:szCs w:val="28"/>
        </w:rPr>
        <w:t xml:space="preserve">ПЦР </w:t>
      </w:r>
      <w:r w:rsidR="009C492E" w:rsidRPr="00881280">
        <w:rPr>
          <w:rFonts w:ascii="Times New Roman" w:hAnsi="Times New Roman" w:cs="Times New Roman"/>
          <w:sz w:val="28"/>
          <w:szCs w:val="28"/>
        </w:rPr>
        <w:t xml:space="preserve">у </w:t>
      </w:r>
      <w:r w:rsidR="00D63AEF" w:rsidRPr="00881280">
        <w:rPr>
          <w:rFonts w:ascii="Times New Roman" w:hAnsi="Times New Roman" w:cs="Times New Roman"/>
          <w:sz w:val="28"/>
          <w:szCs w:val="28"/>
        </w:rPr>
        <w:t>доноров, вызывающих озабоченность в связи с COVID-19.  Регулярный скрининг должен проводиться только в районах со значительной постоянной пе</w:t>
      </w:r>
      <w:r w:rsidR="009C492E" w:rsidRPr="00881280">
        <w:rPr>
          <w:rFonts w:ascii="Times New Roman" w:hAnsi="Times New Roman" w:cs="Times New Roman"/>
          <w:sz w:val="28"/>
          <w:szCs w:val="28"/>
        </w:rPr>
        <w:t>редачей инфекций</w:t>
      </w:r>
      <w:r w:rsidR="00D63AEF" w:rsidRPr="00881280">
        <w:rPr>
          <w:rFonts w:ascii="Times New Roman" w:hAnsi="Times New Roman" w:cs="Times New Roman"/>
          <w:sz w:val="28"/>
          <w:szCs w:val="28"/>
        </w:rPr>
        <w:t>, чтобы свести к ми</w:t>
      </w:r>
      <w:r w:rsidR="009C492E" w:rsidRPr="00881280">
        <w:rPr>
          <w:rFonts w:ascii="Times New Roman" w:hAnsi="Times New Roman" w:cs="Times New Roman"/>
          <w:sz w:val="28"/>
          <w:szCs w:val="28"/>
        </w:rPr>
        <w:t>нимуму риск ложноположительных результатов тестирования и необоснованных потерь донорских органов.</w:t>
      </w:r>
    </w:p>
    <w:p w:rsidR="00C576F9" w:rsidRPr="00881280" w:rsidRDefault="00C576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6F9" w:rsidRPr="00881280" w:rsidRDefault="00C576F9" w:rsidP="00842652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1280">
        <w:rPr>
          <w:rFonts w:ascii="Times New Roman" w:hAnsi="Times New Roman" w:cs="Times New Roman"/>
          <w:sz w:val="28"/>
          <w:szCs w:val="28"/>
        </w:rPr>
        <w:t>ПРИЖИЗНЕННОЕ ДОНОРСТВО ОРГАНОВ.</w:t>
      </w:r>
    </w:p>
    <w:p w:rsidR="00C576F9" w:rsidRPr="00881280" w:rsidRDefault="00C576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280">
        <w:rPr>
          <w:rFonts w:ascii="Times New Roman" w:hAnsi="Times New Roman" w:cs="Times New Roman"/>
          <w:sz w:val="28"/>
          <w:szCs w:val="28"/>
        </w:rPr>
        <w:t xml:space="preserve">Операция по трансплантации от живого родственного донора должна быть отсрочена на 14 дней, если донор или реципиент вернулись из регионов с неблагоприятной эпидемиологической обстановкой или же </w:t>
      </w:r>
      <w:r w:rsidR="00517E82" w:rsidRPr="00881280">
        <w:rPr>
          <w:rFonts w:ascii="Times New Roman" w:hAnsi="Times New Roman" w:cs="Times New Roman"/>
          <w:sz w:val="28"/>
          <w:szCs w:val="28"/>
        </w:rPr>
        <w:t>донор,</w:t>
      </w:r>
      <w:r w:rsidRPr="00881280">
        <w:rPr>
          <w:rFonts w:ascii="Times New Roman" w:hAnsi="Times New Roman" w:cs="Times New Roman"/>
          <w:sz w:val="28"/>
          <w:szCs w:val="28"/>
        </w:rPr>
        <w:t xml:space="preserve"> или реципиент находились в контакте с лицом с подозрением или подтверждённым случаем COVID-19. Операция у прижизненного донора должна быть отменена, если у него отмечается лихорадка и/или респираторные симптомы</w:t>
      </w:r>
      <w:r w:rsidR="00D25C42" w:rsidRPr="00881280">
        <w:rPr>
          <w:rFonts w:ascii="Times New Roman" w:hAnsi="Times New Roman" w:cs="Times New Roman"/>
          <w:sz w:val="28"/>
          <w:szCs w:val="28"/>
        </w:rPr>
        <w:t>,</w:t>
      </w:r>
      <w:r w:rsidRPr="00881280">
        <w:rPr>
          <w:rFonts w:ascii="Times New Roman" w:hAnsi="Times New Roman" w:cs="Times New Roman"/>
          <w:sz w:val="28"/>
          <w:szCs w:val="28"/>
        </w:rPr>
        <w:t xml:space="preserve"> </w:t>
      </w:r>
      <w:r w:rsidR="00D25C42" w:rsidRPr="00881280">
        <w:rPr>
          <w:rFonts w:ascii="Times New Roman" w:hAnsi="Times New Roman" w:cs="Times New Roman"/>
          <w:sz w:val="28"/>
          <w:szCs w:val="28"/>
        </w:rPr>
        <w:t>и не</w:t>
      </w:r>
      <w:r w:rsidRPr="00881280">
        <w:rPr>
          <w:rFonts w:ascii="Times New Roman" w:hAnsi="Times New Roman" w:cs="Times New Roman"/>
          <w:sz w:val="28"/>
          <w:szCs w:val="28"/>
        </w:rPr>
        <w:t xml:space="preserve"> исключен COVID-19.</w:t>
      </w:r>
    </w:p>
    <w:p w:rsidR="00C576F9" w:rsidRPr="00881280" w:rsidRDefault="00AF3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280">
        <w:rPr>
          <w:rFonts w:ascii="Times New Roman" w:hAnsi="Times New Roman" w:cs="Times New Roman"/>
          <w:sz w:val="28"/>
          <w:szCs w:val="28"/>
        </w:rPr>
        <w:t>В регионах с высоким уровн</w:t>
      </w:r>
      <w:r w:rsidR="00E015F9" w:rsidRPr="00881280">
        <w:rPr>
          <w:rFonts w:ascii="Times New Roman" w:hAnsi="Times New Roman" w:cs="Times New Roman"/>
          <w:sz w:val="28"/>
          <w:szCs w:val="28"/>
        </w:rPr>
        <w:t>е</w:t>
      </w:r>
      <w:r w:rsidRPr="00881280">
        <w:rPr>
          <w:rFonts w:ascii="Times New Roman" w:hAnsi="Times New Roman" w:cs="Times New Roman"/>
          <w:sz w:val="28"/>
          <w:szCs w:val="28"/>
        </w:rPr>
        <w:t>м заболеваемости следует</w:t>
      </w:r>
      <w:r w:rsidR="00C576F9" w:rsidRPr="00881280">
        <w:rPr>
          <w:rFonts w:ascii="Times New Roman" w:hAnsi="Times New Roman" w:cs="Times New Roman"/>
          <w:sz w:val="28"/>
          <w:szCs w:val="28"/>
        </w:rPr>
        <w:t xml:space="preserve"> рассмотреть возможность временного приостановления программ трансплантации почки и печени</w:t>
      </w:r>
      <w:r w:rsidR="00D25C42" w:rsidRPr="00881280">
        <w:rPr>
          <w:rFonts w:ascii="Times New Roman" w:hAnsi="Times New Roman" w:cs="Times New Roman"/>
          <w:sz w:val="28"/>
          <w:szCs w:val="28"/>
        </w:rPr>
        <w:t>,</w:t>
      </w:r>
      <w:r w:rsidR="00C576F9" w:rsidRPr="00881280">
        <w:rPr>
          <w:rFonts w:ascii="Times New Roman" w:hAnsi="Times New Roman" w:cs="Times New Roman"/>
          <w:sz w:val="28"/>
          <w:szCs w:val="28"/>
        </w:rPr>
        <w:t xml:space="preserve"> </w:t>
      </w:r>
      <w:r w:rsidRPr="00881280">
        <w:rPr>
          <w:rFonts w:ascii="Times New Roman" w:hAnsi="Times New Roman" w:cs="Times New Roman"/>
          <w:sz w:val="28"/>
          <w:szCs w:val="28"/>
        </w:rPr>
        <w:t>полученных от живых родственных доноров, в случаях</w:t>
      </w:r>
      <w:r w:rsidR="00D25C42" w:rsidRPr="00881280">
        <w:rPr>
          <w:rFonts w:ascii="Times New Roman" w:hAnsi="Times New Roman" w:cs="Times New Roman"/>
          <w:sz w:val="28"/>
          <w:szCs w:val="28"/>
        </w:rPr>
        <w:t>,</w:t>
      </w:r>
      <w:r w:rsidRPr="00881280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C576F9" w:rsidRPr="00881280">
        <w:rPr>
          <w:rFonts w:ascii="Times New Roman" w:hAnsi="Times New Roman" w:cs="Times New Roman"/>
          <w:sz w:val="28"/>
          <w:szCs w:val="28"/>
        </w:rPr>
        <w:t>донорство может быть безопасно отложено на более поздний срок.</w:t>
      </w:r>
    </w:p>
    <w:p w:rsidR="00AF30AF" w:rsidRPr="00AF30AF" w:rsidRDefault="00AF3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280">
        <w:rPr>
          <w:rFonts w:ascii="Times New Roman" w:hAnsi="Times New Roman" w:cs="Times New Roman"/>
          <w:sz w:val="28"/>
          <w:szCs w:val="28"/>
        </w:rPr>
        <w:t xml:space="preserve">Если трансплантация требуется в качестве </w:t>
      </w:r>
      <w:proofErr w:type="spellStart"/>
      <w:r w:rsidRPr="00881280">
        <w:rPr>
          <w:rFonts w:ascii="Times New Roman" w:hAnsi="Times New Roman" w:cs="Times New Roman"/>
          <w:sz w:val="28"/>
          <w:szCs w:val="28"/>
        </w:rPr>
        <w:t>жизнеспасающей</w:t>
      </w:r>
      <w:proofErr w:type="spellEnd"/>
      <w:r w:rsidRPr="00881280">
        <w:rPr>
          <w:rFonts w:ascii="Times New Roman" w:hAnsi="Times New Roman" w:cs="Times New Roman"/>
          <w:sz w:val="28"/>
          <w:szCs w:val="28"/>
        </w:rPr>
        <w:t xml:space="preserve"> процедуры, она может проводиться </w:t>
      </w:r>
      <w:r w:rsidR="00D25C42" w:rsidRPr="00881280">
        <w:rPr>
          <w:rFonts w:ascii="Times New Roman" w:hAnsi="Times New Roman" w:cs="Times New Roman"/>
          <w:sz w:val="28"/>
          <w:szCs w:val="28"/>
        </w:rPr>
        <w:t>при соответствующей оценке</w:t>
      </w:r>
      <w:r w:rsidRPr="00881280">
        <w:rPr>
          <w:rFonts w:ascii="Times New Roman" w:hAnsi="Times New Roman" w:cs="Times New Roman"/>
          <w:sz w:val="28"/>
          <w:szCs w:val="28"/>
        </w:rPr>
        <w:t xml:space="preserve"> риска инфекции у донора и реципиента и при наличии добровольного информированного согласия.</w:t>
      </w:r>
      <w:bookmarkStart w:id="0" w:name="_GoBack"/>
      <w:bookmarkEnd w:id="0"/>
    </w:p>
    <w:p w:rsidR="00C576F9" w:rsidRDefault="00C576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8A8" w:rsidRDefault="00E015F9" w:rsidP="00842652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РЕЦИПИЕНТЫ.</w:t>
      </w:r>
    </w:p>
    <w:p w:rsidR="00D63CFD" w:rsidRDefault="00E01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все люди, реципиенты должны придерживаться рекомендаций о поездках и мерах профилактики, изданных соответствующими органами здравоохранения федерального и регионального уровней.</w:t>
      </w:r>
    </w:p>
    <w:p w:rsidR="006878A8" w:rsidRPr="00AF30AF" w:rsidRDefault="00E015F9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 xml:space="preserve">Реципиенты должны избегать поездок во все места, где в настоящее время циркулирует вирус </w:t>
      </w:r>
      <w:r w:rsidR="00AF30AF" w:rsidRPr="00AF30A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F30AF" w:rsidRPr="00AF30AF">
        <w:rPr>
          <w:rFonts w:ascii="Times New Roman" w:hAnsi="Times New Roman" w:cs="Times New Roman"/>
          <w:sz w:val="28"/>
          <w:szCs w:val="28"/>
        </w:rPr>
        <w:t>-19</w:t>
      </w:r>
      <w:r w:rsidRPr="00AF30AF">
        <w:rPr>
          <w:rFonts w:ascii="Times New Roman" w:hAnsi="Times New Roman" w:cs="Times New Roman"/>
          <w:sz w:val="28"/>
          <w:szCs w:val="28"/>
        </w:rPr>
        <w:t>.</w:t>
      </w:r>
    </w:p>
    <w:p w:rsidR="006878A8" w:rsidRPr="00AF30AF" w:rsidRDefault="00E015F9">
      <w:pPr>
        <w:spacing w:after="0" w:line="360" w:lineRule="auto"/>
        <w:jc w:val="both"/>
      </w:pPr>
      <w:r w:rsidRPr="00AF30AF">
        <w:rPr>
          <w:rFonts w:ascii="Times New Roman" w:hAnsi="Times New Roman" w:cs="Times New Roman"/>
          <w:sz w:val="28"/>
          <w:szCs w:val="28"/>
        </w:rPr>
        <w:t>Реципиенты должны воздержаться от всех поездок на круизных лайнерах</w:t>
      </w:r>
      <w:r w:rsidR="006B0276">
        <w:rPr>
          <w:rFonts w:ascii="Times New Roman" w:hAnsi="Times New Roman" w:cs="Times New Roman"/>
          <w:sz w:val="28"/>
          <w:szCs w:val="28"/>
        </w:rPr>
        <w:t xml:space="preserve"> и</w:t>
      </w:r>
      <w:r w:rsidRPr="00AF30AF">
        <w:rPr>
          <w:rFonts w:ascii="Times New Roman" w:hAnsi="Times New Roman" w:cs="Times New Roman"/>
          <w:sz w:val="28"/>
          <w:szCs w:val="28"/>
        </w:rPr>
        <w:t xml:space="preserve"> в страны неблагополучные по </w:t>
      </w:r>
      <w:r w:rsidR="00AF30AF" w:rsidRPr="00AF30A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F30AF" w:rsidRPr="00AF30AF">
        <w:rPr>
          <w:rFonts w:ascii="Times New Roman" w:hAnsi="Times New Roman" w:cs="Times New Roman"/>
          <w:sz w:val="28"/>
          <w:szCs w:val="28"/>
        </w:rPr>
        <w:t>-19</w:t>
      </w:r>
      <w:r w:rsidRPr="00AF30AF">
        <w:rPr>
          <w:rFonts w:ascii="Times New Roman" w:hAnsi="Times New Roman" w:cs="Times New Roman"/>
          <w:sz w:val="28"/>
          <w:szCs w:val="28"/>
        </w:rPr>
        <w:t>.</w:t>
      </w:r>
    </w:p>
    <w:p w:rsidR="006878A8" w:rsidRPr="006B0276" w:rsidRDefault="0068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0AF" w:rsidRDefault="00AF3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РЕЦИПИЕНТЫ, ВОЗВРАЩАЮЩИЕСЯ ИЗ ДРУГИХ РЕГИОНОВ</w:t>
      </w:r>
      <w:r w:rsidR="008F7C6B">
        <w:rPr>
          <w:rFonts w:ascii="Times New Roman" w:hAnsi="Times New Roman" w:cs="Times New Roman"/>
          <w:sz w:val="28"/>
          <w:szCs w:val="28"/>
        </w:rPr>
        <w:t xml:space="preserve"> И ЗАРУБЕЖНЫХ СТРАН </w:t>
      </w:r>
    </w:p>
    <w:p w:rsidR="00AF30AF" w:rsidRDefault="00AF3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Здесь есть две категории па</w:t>
      </w:r>
      <w:r>
        <w:rPr>
          <w:rFonts w:ascii="Times New Roman" w:hAnsi="Times New Roman" w:cs="Times New Roman"/>
          <w:sz w:val="28"/>
          <w:szCs w:val="28"/>
        </w:rPr>
        <w:t>циентов</w:t>
      </w:r>
      <w:r w:rsidR="00D25C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те, кто возвращается после трансплантации, выполненной </w:t>
      </w:r>
      <w:r w:rsidR="006B02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другом регионе</w:t>
      </w:r>
      <w:r w:rsidRPr="00AF30AF">
        <w:rPr>
          <w:rFonts w:ascii="Times New Roman" w:hAnsi="Times New Roman" w:cs="Times New Roman"/>
          <w:sz w:val="28"/>
          <w:szCs w:val="28"/>
        </w:rPr>
        <w:t>, и те, кто возвращается и</w:t>
      </w:r>
      <w:r w:rsidR="00D25C42">
        <w:rPr>
          <w:rFonts w:ascii="Times New Roman" w:hAnsi="Times New Roman" w:cs="Times New Roman"/>
          <w:sz w:val="28"/>
          <w:szCs w:val="28"/>
        </w:rPr>
        <w:t>з отпуска или работы за границей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B0276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других регионов</w:t>
      </w:r>
      <w:r w:rsidRPr="00AF30AF">
        <w:rPr>
          <w:rFonts w:ascii="Times New Roman" w:hAnsi="Times New Roman" w:cs="Times New Roman"/>
          <w:sz w:val="28"/>
          <w:szCs w:val="28"/>
        </w:rPr>
        <w:t xml:space="preserve">. С точки зрения профилактики инфекции, обе категории пациентов могут </w:t>
      </w:r>
      <w:r w:rsidR="006B0276">
        <w:rPr>
          <w:rFonts w:ascii="Times New Roman" w:hAnsi="Times New Roman" w:cs="Times New Roman"/>
          <w:sz w:val="28"/>
          <w:szCs w:val="28"/>
        </w:rPr>
        <w:t>курироваться</w:t>
      </w:r>
      <w:r w:rsidRPr="00AF30AF">
        <w:rPr>
          <w:rFonts w:ascii="Times New Roman" w:hAnsi="Times New Roman" w:cs="Times New Roman"/>
          <w:sz w:val="28"/>
          <w:szCs w:val="28"/>
        </w:rPr>
        <w:t xml:space="preserve"> аналогичным образом.</w:t>
      </w:r>
    </w:p>
    <w:p w:rsidR="00AF30AF" w:rsidRDefault="00AF3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пациенты</w:t>
      </w:r>
      <w:r w:rsidRPr="00AF30AF">
        <w:rPr>
          <w:rFonts w:ascii="Times New Roman" w:hAnsi="Times New Roman" w:cs="Times New Roman"/>
          <w:sz w:val="28"/>
          <w:szCs w:val="28"/>
        </w:rPr>
        <w:t xml:space="preserve"> должны </w:t>
      </w:r>
      <w:r>
        <w:rPr>
          <w:rFonts w:ascii="Times New Roman" w:hAnsi="Times New Roman" w:cs="Times New Roman"/>
          <w:sz w:val="28"/>
          <w:szCs w:val="28"/>
        </w:rPr>
        <w:t>следовать рекоме</w:t>
      </w:r>
      <w:r w:rsidR="00B2380A">
        <w:rPr>
          <w:rFonts w:ascii="Times New Roman" w:hAnsi="Times New Roman" w:cs="Times New Roman"/>
          <w:sz w:val="28"/>
          <w:szCs w:val="28"/>
        </w:rPr>
        <w:t>ндациям местных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2380A">
        <w:rPr>
          <w:rFonts w:ascii="Times New Roman" w:hAnsi="Times New Roman" w:cs="Times New Roman"/>
          <w:sz w:val="28"/>
          <w:szCs w:val="28"/>
        </w:rPr>
        <w:t>ов</w:t>
      </w:r>
      <w:r w:rsidRPr="00AF30AF">
        <w:rPr>
          <w:rFonts w:ascii="Times New Roman" w:hAnsi="Times New Roman" w:cs="Times New Roman"/>
          <w:sz w:val="28"/>
          <w:szCs w:val="28"/>
        </w:rPr>
        <w:t xml:space="preserve"> здравоохранения по изоляции, карантину, тестированию и мониторингу путешественников,</w:t>
      </w:r>
      <w:r>
        <w:rPr>
          <w:rFonts w:ascii="Times New Roman" w:hAnsi="Times New Roman" w:cs="Times New Roman"/>
          <w:sz w:val="28"/>
          <w:szCs w:val="28"/>
        </w:rPr>
        <w:t xml:space="preserve"> вернувшихся из </w:t>
      </w:r>
      <w:r w:rsidRPr="00AF30AF">
        <w:rPr>
          <w:rFonts w:ascii="Times New Roman" w:hAnsi="Times New Roman" w:cs="Times New Roman"/>
          <w:sz w:val="28"/>
          <w:szCs w:val="28"/>
        </w:rPr>
        <w:t>эндемичных районов.</w:t>
      </w:r>
    </w:p>
    <w:p w:rsidR="00066252" w:rsidRDefault="00066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52">
        <w:rPr>
          <w:rFonts w:ascii="Times New Roman" w:hAnsi="Times New Roman" w:cs="Times New Roman"/>
          <w:sz w:val="28"/>
          <w:szCs w:val="28"/>
        </w:rPr>
        <w:t xml:space="preserve">Все пациенты, которые вернулись из </w:t>
      </w:r>
      <w:r>
        <w:rPr>
          <w:rFonts w:ascii="Times New Roman" w:hAnsi="Times New Roman" w:cs="Times New Roman"/>
          <w:sz w:val="28"/>
          <w:szCs w:val="28"/>
        </w:rPr>
        <w:t>регионов с неблагоприятной эпидемиологической обстановкой или же контактировали с лицами с предполагаемым или же подтвержденным случаем</w:t>
      </w:r>
      <w:r w:rsidRPr="00066252">
        <w:rPr>
          <w:rFonts w:ascii="Times New Roman" w:hAnsi="Times New Roman" w:cs="Times New Roman"/>
          <w:sz w:val="28"/>
          <w:szCs w:val="28"/>
        </w:rPr>
        <w:t xml:space="preserve"> COVID-19 в течение предыдущих 14 дней, должны избегать </w:t>
      </w:r>
      <w:r>
        <w:rPr>
          <w:rFonts w:ascii="Times New Roman" w:hAnsi="Times New Roman" w:cs="Times New Roman"/>
          <w:sz w:val="28"/>
          <w:szCs w:val="28"/>
        </w:rPr>
        <w:t>плановых</w:t>
      </w:r>
      <w:r w:rsidRPr="00066252">
        <w:rPr>
          <w:rFonts w:ascii="Times New Roman" w:hAnsi="Times New Roman" w:cs="Times New Roman"/>
          <w:sz w:val="28"/>
          <w:szCs w:val="28"/>
        </w:rPr>
        <w:t xml:space="preserve"> посещений клиники и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066252">
        <w:rPr>
          <w:rFonts w:ascii="Times New Roman" w:hAnsi="Times New Roman" w:cs="Times New Roman"/>
          <w:sz w:val="28"/>
          <w:szCs w:val="28"/>
        </w:rPr>
        <w:t>хирургических процедур (включая бронхоскопию у пациентов с пересадкой легких).</w:t>
      </w:r>
    </w:p>
    <w:p w:rsidR="00066252" w:rsidRPr="00AF30AF" w:rsidRDefault="00066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52">
        <w:rPr>
          <w:rFonts w:ascii="Times New Roman" w:hAnsi="Times New Roman" w:cs="Times New Roman"/>
          <w:sz w:val="28"/>
          <w:szCs w:val="28"/>
        </w:rPr>
        <w:t xml:space="preserve">Сотрудники, вернувшиеся из </w:t>
      </w:r>
      <w:r>
        <w:rPr>
          <w:rFonts w:ascii="Times New Roman" w:hAnsi="Times New Roman" w:cs="Times New Roman"/>
          <w:sz w:val="28"/>
          <w:szCs w:val="28"/>
        </w:rPr>
        <w:t xml:space="preserve">регионов с неблагоприятной эпидемиологической обстановкой </w:t>
      </w:r>
      <w:r w:rsidR="006B0276" w:rsidRPr="00E015F9">
        <w:rPr>
          <w:rFonts w:ascii="Times New Roman" w:hAnsi="Times New Roman" w:cs="Times New Roman"/>
          <w:sz w:val="28"/>
          <w:szCs w:val="28"/>
        </w:rPr>
        <w:t>ил</w:t>
      </w:r>
      <w:r w:rsidR="00376DB7" w:rsidRPr="00E015F9">
        <w:rPr>
          <w:rFonts w:ascii="Times New Roman" w:hAnsi="Times New Roman" w:cs="Times New Roman"/>
          <w:sz w:val="28"/>
          <w:szCs w:val="28"/>
        </w:rPr>
        <w:t>и</w:t>
      </w:r>
      <w:r w:rsidR="006B0276">
        <w:rPr>
          <w:rFonts w:ascii="Times New Roman" w:hAnsi="Times New Roman" w:cs="Times New Roman"/>
          <w:sz w:val="28"/>
          <w:szCs w:val="28"/>
        </w:rPr>
        <w:t xml:space="preserve"> же контактировавшие</w:t>
      </w:r>
      <w:r>
        <w:rPr>
          <w:rFonts w:ascii="Times New Roman" w:hAnsi="Times New Roman" w:cs="Times New Roman"/>
          <w:sz w:val="28"/>
          <w:szCs w:val="28"/>
        </w:rPr>
        <w:t xml:space="preserve"> с лицами с предполагаемым</w:t>
      </w:r>
      <w:r w:rsidR="00B2380A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подтвержденным случаем</w:t>
      </w:r>
      <w:r w:rsidRPr="00066252">
        <w:rPr>
          <w:rFonts w:ascii="Times New Roman" w:hAnsi="Times New Roman" w:cs="Times New Roman"/>
          <w:sz w:val="28"/>
          <w:szCs w:val="28"/>
        </w:rPr>
        <w:t xml:space="preserve"> COVID-19 в течение предыдущих 14 дней, должны следовать </w:t>
      </w:r>
      <w:r w:rsidR="006B0276">
        <w:rPr>
          <w:rFonts w:ascii="Times New Roman" w:hAnsi="Times New Roman" w:cs="Times New Roman"/>
          <w:sz w:val="28"/>
          <w:szCs w:val="28"/>
        </w:rPr>
        <w:t>приказам медицинского учреждения, в котором они работают</w:t>
      </w:r>
      <w:r w:rsidRPr="00066252">
        <w:rPr>
          <w:rFonts w:ascii="Times New Roman" w:hAnsi="Times New Roman" w:cs="Times New Roman"/>
          <w:sz w:val="28"/>
          <w:szCs w:val="28"/>
        </w:rPr>
        <w:t xml:space="preserve">, но, скорее всего, не должны </w:t>
      </w:r>
      <w:r w:rsidR="006B0276">
        <w:rPr>
          <w:rFonts w:ascii="Times New Roman" w:hAnsi="Times New Roman" w:cs="Times New Roman"/>
          <w:sz w:val="28"/>
          <w:szCs w:val="28"/>
        </w:rPr>
        <w:t>наблюдать и лечить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80A">
        <w:rPr>
          <w:rFonts w:ascii="Times New Roman" w:hAnsi="Times New Roman" w:cs="Times New Roman"/>
          <w:sz w:val="28"/>
          <w:szCs w:val="28"/>
        </w:rPr>
        <w:t>трансплантированных пациентов</w:t>
      </w:r>
      <w:r w:rsidRPr="00066252">
        <w:rPr>
          <w:rFonts w:ascii="Times New Roman" w:hAnsi="Times New Roman" w:cs="Times New Roman"/>
          <w:sz w:val="28"/>
          <w:szCs w:val="28"/>
        </w:rPr>
        <w:t>.</w:t>
      </w:r>
    </w:p>
    <w:p w:rsidR="006878A8" w:rsidRDefault="0068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8A8" w:rsidRDefault="00E015F9" w:rsidP="00842652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ОРГАНИЗАЦИИ.</w:t>
      </w:r>
    </w:p>
    <w:p w:rsidR="006878A8" w:rsidRDefault="00E01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Трансплантационные отделения должны быть готовы к приему реципиентов, которые по разным причинам находились в регионах высокого эпидемиологического риска. Пациенты должны быть размещены в одноместных палатах, оборудованных ванной комнатой. Все медицинские работники, оказывающие медицинскую помощь, должны использовать установленные средства индивидуальной защиты до момента исключения заражения реципиента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78A8" w:rsidRDefault="00E015F9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Необходима тесная связь с другими отделениями (наприме</w:t>
      </w:r>
      <w:r w:rsidR="008728F3">
        <w:rPr>
          <w:rFonts w:ascii="Times New Roman" w:hAnsi="Times New Roman" w:cs="Times New Roman"/>
          <w:sz w:val="28"/>
          <w:szCs w:val="28"/>
        </w:rPr>
        <w:t>р, радиологией), услуги которых</w:t>
      </w:r>
      <w:r>
        <w:rPr>
          <w:rFonts w:ascii="Times New Roman" w:hAnsi="Times New Roman" w:cs="Times New Roman"/>
          <w:sz w:val="28"/>
          <w:szCs w:val="28"/>
        </w:rPr>
        <w:t xml:space="preserve"> окажутся необходимыми, для того чтобы обеспечить пространственное и временное разделение потоков пациентов с подозрением или подтвержденным случаем COVID-19 с остальными пациентами стационара.</w:t>
      </w:r>
    </w:p>
    <w:p w:rsidR="00066252" w:rsidRPr="006B0276" w:rsidRDefault="00066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80A">
        <w:rPr>
          <w:rFonts w:ascii="Times New Roman" w:hAnsi="Times New Roman" w:cs="Times New Roman"/>
          <w:sz w:val="28"/>
          <w:szCs w:val="28"/>
        </w:rPr>
        <w:t>Т</w:t>
      </w:r>
      <w:r w:rsidRPr="00517E82">
        <w:rPr>
          <w:rFonts w:ascii="Times New Roman" w:hAnsi="Times New Roman" w:cs="Times New Roman"/>
          <w:sz w:val="28"/>
          <w:szCs w:val="28"/>
        </w:rPr>
        <w:t>рансплантированным пациентам с лихорадкой и/</w:t>
      </w:r>
      <w:r w:rsidR="00E015F9" w:rsidRPr="00517E82">
        <w:rPr>
          <w:rFonts w:ascii="Times New Roman" w:hAnsi="Times New Roman" w:cs="Times New Roman"/>
          <w:sz w:val="28"/>
          <w:szCs w:val="28"/>
        </w:rPr>
        <w:t>или респират</w:t>
      </w:r>
      <w:r w:rsidR="00B2380A">
        <w:rPr>
          <w:rFonts w:ascii="Times New Roman" w:hAnsi="Times New Roman" w:cs="Times New Roman"/>
          <w:sz w:val="28"/>
          <w:szCs w:val="28"/>
        </w:rPr>
        <w:t>орными симптомами</w:t>
      </w:r>
      <w:r w:rsidR="00E015F9" w:rsidRPr="00517E82">
        <w:rPr>
          <w:rFonts w:ascii="Times New Roman" w:hAnsi="Times New Roman" w:cs="Times New Roman"/>
          <w:sz w:val="28"/>
          <w:szCs w:val="28"/>
        </w:rPr>
        <w:t xml:space="preserve"> следует дать подробные инструкции по </w:t>
      </w:r>
      <w:r w:rsidR="006B0276">
        <w:rPr>
          <w:rFonts w:ascii="Times New Roman" w:hAnsi="Times New Roman" w:cs="Times New Roman"/>
          <w:sz w:val="28"/>
          <w:szCs w:val="28"/>
        </w:rPr>
        <w:t>механизму уведомления</w:t>
      </w:r>
      <w:r w:rsidR="00E015F9" w:rsidRPr="00517E82">
        <w:rPr>
          <w:rFonts w:ascii="Times New Roman" w:hAnsi="Times New Roman" w:cs="Times New Roman"/>
          <w:sz w:val="28"/>
          <w:szCs w:val="28"/>
        </w:rPr>
        <w:t xml:space="preserve"> центра трансплантации и избегать обращения в лечебные </w:t>
      </w:r>
      <w:r w:rsidR="00D63AEF" w:rsidRPr="00517E82">
        <w:rPr>
          <w:rFonts w:ascii="Times New Roman" w:hAnsi="Times New Roman" w:cs="Times New Roman"/>
          <w:sz w:val="28"/>
          <w:szCs w:val="28"/>
        </w:rPr>
        <w:t>учреждения во</w:t>
      </w:r>
      <w:r w:rsidR="006B0276">
        <w:rPr>
          <w:rFonts w:ascii="Times New Roman" w:hAnsi="Times New Roman" w:cs="Times New Roman"/>
          <w:sz w:val="28"/>
          <w:szCs w:val="28"/>
        </w:rPr>
        <w:t xml:space="preserve"> избежание непредвиденной передаче инфекции</w:t>
      </w:r>
      <w:r w:rsidR="00E015F9" w:rsidRPr="00517E82">
        <w:rPr>
          <w:rFonts w:ascii="Times New Roman" w:hAnsi="Times New Roman" w:cs="Times New Roman"/>
          <w:sz w:val="28"/>
          <w:szCs w:val="28"/>
        </w:rPr>
        <w:t>.</w:t>
      </w:r>
    </w:p>
    <w:p w:rsidR="006878A8" w:rsidRDefault="00E01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Существенное внимание должно быть уделено мерам инфекционного контроля и предотвращению передачи инфекции от инфицированного пациента медицинскому работнику. </w:t>
      </w:r>
    </w:p>
    <w:p w:rsidR="00066252" w:rsidRDefault="00066252" w:rsidP="00066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52" w:rsidRPr="00066252" w:rsidRDefault="00066252" w:rsidP="00842652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ТЕРАПИЯ РЕЦИПИЕНТОВ ТРАНСПЛАНТИРОВАННЫХ ОРГАНОВ</w:t>
      </w:r>
    </w:p>
    <w:p w:rsidR="00066252" w:rsidRPr="00066252" w:rsidRDefault="00066252" w:rsidP="00066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52">
        <w:rPr>
          <w:rFonts w:ascii="Times New Roman" w:hAnsi="Times New Roman" w:cs="Times New Roman"/>
          <w:sz w:val="28"/>
          <w:szCs w:val="28"/>
        </w:rPr>
        <w:t>Данные об оптимальных протоколах лечения COVID-</w:t>
      </w:r>
      <w:r w:rsidR="00B2380A" w:rsidRPr="00066252">
        <w:rPr>
          <w:rFonts w:ascii="Times New Roman" w:hAnsi="Times New Roman" w:cs="Times New Roman"/>
          <w:sz w:val="28"/>
          <w:szCs w:val="28"/>
        </w:rPr>
        <w:t xml:space="preserve">19 </w:t>
      </w:r>
      <w:r w:rsidR="00B2380A">
        <w:rPr>
          <w:rFonts w:ascii="Times New Roman" w:hAnsi="Times New Roman" w:cs="Times New Roman"/>
          <w:sz w:val="28"/>
          <w:szCs w:val="28"/>
        </w:rPr>
        <w:t>ограничены</w:t>
      </w:r>
      <w:r w:rsidRPr="00066252">
        <w:rPr>
          <w:rFonts w:ascii="Times New Roman" w:hAnsi="Times New Roman" w:cs="Times New Roman"/>
          <w:sz w:val="28"/>
          <w:szCs w:val="28"/>
        </w:rPr>
        <w:t>, и ни</w:t>
      </w:r>
      <w:r>
        <w:rPr>
          <w:rFonts w:ascii="Times New Roman" w:hAnsi="Times New Roman" w:cs="Times New Roman"/>
          <w:sz w:val="28"/>
          <w:szCs w:val="28"/>
        </w:rPr>
        <w:t xml:space="preserve"> у одного</w:t>
      </w:r>
      <w:r w:rsidR="00B2380A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протоколов нет </w:t>
      </w:r>
      <w:r w:rsidR="001446A8">
        <w:rPr>
          <w:rFonts w:ascii="Times New Roman" w:hAnsi="Times New Roman" w:cs="Times New Roman"/>
          <w:sz w:val="28"/>
          <w:szCs w:val="28"/>
        </w:rPr>
        <w:t>достаточной доказательной базы их эффективности</w:t>
      </w:r>
      <w:r w:rsidRPr="00066252">
        <w:rPr>
          <w:rFonts w:ascii="Times New Roman" w:hAnsi="Times New Roman" w:cs="Times New Roman"/>
          <w:sz w:val="28"/>
          <w:szCs w:val="28"/>
        </w:rPr>
        <w:t xml:space="preserve">. При рассмотрении возможных способов лечения </w:t>
      </w:r>
      <w:r w:rsidR="001446A8">
        <w:rPr>
          <w:rFonts w:ascii="Times New Roman" w:hAnsi="Times New Roman" w:cs="Times New Roman"/>
          <w:sz w:val="28"/>
          <w:szCs w:val="28"/>
        </w:rPr>
        <w:t xml:space="preserve">важно учитывать риск </w:t>
      </w:r>
      <w:proofErr w:type="spellStart"/>
      <w:r w:rsidR="001446A8">
        <w:rPr>
          <w:rFonts w:ascii="Times New Roman" w:hAnsi="Times New Roman" w:cs="Times New Roman"/>
          <w:sz w:val="28"/>
          <w:szCs w:val="28"/>
        </w:rPr>
        <w:t>межлекарственного</w:t>
      </w:r>
      <w:proofErr w:type="spellEnd"/>
      <w:r w:rsidR="001446A8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Pr="000662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66252">
        <w:rPr>
          <w:rFonts w:ascii="Times New Roman" w:hAnsi="Times New Roman" w:cs="Times New Roman"/>
          <w:sz w:val="28"/>
          <w:szCs w:val="28"/>
        </w:rPr>
        <w:t>лопинавир-ритонавир</w:t>
      </w:r>
      <w:proofErr w:type="spellEnd"/>
      <w:r w:rsidRPr="00066252">
        <w:rPr>
          <w:rFonts w:ascii="Times New Roman" w:hAnsi="Times New Roman" w:cs="Times New Roman"/>
          <w:sz w:val="28"/>
          <w:szCs w:val="28"/>
        </w:rPr>
        <w:t xml:space="preserve">) или </w:t>
      </w:r>
      <w:r w:rsidR="001446A8">
        <w:rPr>
          <w:rFonts w:ascii="Times New Roman" w:hAnsi="Times New Roman" w:cs="Times New Roman"/>
          <w:sz w:val="28"/>
          <w:szCs w:val="28"/>
        </w:rPr>
        <w:t>возможного повышения риска развития отторжения</w:t>
      </w:r>
      <w:r w:rsidRPr="00066252">
        <w:rPr>
          <w:rFonts w:ascii="Times New Roman" w:hAnsi="Times New Roman" w:cs="Times New Roman"/>
          <w:sz w:val="28"/>
          <w:szCs w:val="28"/>
        </w:rPr>
        <w:t xml:space="preserve"> (бета-интерферон).</w:t>
      </w:r>
    </w:p>
    <w:p w:rsidR="006878A8" w:rsidRDefault="00066252" w:rsidP="008F7C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52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446A8">
        <w:rPr>
          <w:rFonts w:ascii="Times New Roman" w:hAnsi="Times New Roman" w:cs="Times New Roman"/>
          <w:sz w:val="28"/>
          <w:szCs w:val="28"/>
        </w:rPr>
        <w:t>режимов иммуносупрессии</w:t>
      </w:r>
      <w:r w:rsidRPr="00066252">
        <w:rPr>
          <w:rFonts w:ascii="Times New Roman" w:hAnsi="Times New Roman" w:cs="Times New Roman"/>
          <w:sz w:val="28"/>
          <w:szCs w:val="28"/>
        </w:rPr>
        <w:t xml:space="preserve"> также недостаточно изучены </w:t>
      </w:r>
      <w:r w:rsidR="001446A8">
        <w:rPr>
          <w:rFonts w:ascii="Times New Roman" w:hAnsi="Times New Roman" w:cs="Times New Roman"/>
          <w:sz w:val="28"/>
          <w:szCs w:val="28"/>
        </w:rPr>
        <w:t>у реципиентов</w:t>
      </w:r>
      <w:r w:rsidRPr="00066252">
        <w:rPr>
          <w:rFonts w:ascii="Times New Roman" w:hAnsi="Times New Roman" w:cs="Times New Roman"/>
          <w:sz w:val="28"/>
          <w:szCs w:val="28"/>
        </w:rPr>
        <w:t xml:space="preserve">. </w:t>
      </w:r>
      <w:r w:rsidR="001446A8">
        <w:rPr>
          <w:rFonts w:ascii="Times New Roman" w:hAnsi="Times New Roman" w:cs="Times New Roman"/>
          <w:sz w:val="28"/>
          <w:szCs w:val="28"/>
        </w:rPr>
        <w:t>С</w:t>
      </w:r>
      <w:r w:rsidR="006B0276">
        <w:rPr>
          <w:rFonts w:ascii="Times New Roman" w:hAnsi="Times New Roman" w:cs="Times New Roman"/>
          <w:sz w:val="28"/>
          <w:szCs w:val="28"/>
        </w:rPr>
        <w:t>нижение</w:t>
      </w:r>
      <w:r w:rsidR="001446A8">
        <w:rPr>
          <w:rFonts w:ascii="Times New Roman" w:hAnsi="Times New Roman" w:cs="Times New Roman"/>
          <w:sz w:val="28"/>
          <w:szCs w:val="28"/>
        </w:rPr>
        <w:t xml:space="preserve"> дозы должно</w:t>
      </w:r>
      <w:r w:rsidRPr="00066252">
        <w:rPr>
          <w:rFonts w:ascii="Times New Roman" w:hAnsi="Times New Roman" w:cs="Times New Roman"/>
          <w:sz w:val="28"/>
          <w:szCs w:val="28"/>
        </w:rPr>
        <w:t xml:space="preserve"> </w:t>
      </w:r>
      <w:r w:rsidR="001446A8">
        <w:rPr>
          <w:rFonts w:ascii="Times New Roman" w:hAnsi="Times New Roman" w:cs="Times New Roman"/>
          <w:sz w:val="28"/>
          <w:szCs w:val="28"/>
        </w:rPr>
        <w:t xml:space="preserve">быть пропорционально возникающему риску развития отторжения </w:t>
      </w:r>
      <w:r w:rsidRPr="00066252">
        <w:rPr>
          <w:rFonts w:ascii="Times New Roman" w:hAnsi="Times New Roman" w:cs="Times New Roman"/>
          <w:sz w:val="28"/>
          <w:szCs w:val="28"/>
        </w:rPr>
        <w:t>(то есть</w:t>
      </w:r>
      <w:r w:rsidR="008F7C6B">
        <w:rPr>
          <w:rFonts w:ascii="Times New Roman" w:hAnsi="Times New Roman" w:cs="Times New Roman"/>
          <w:sz w:val="28"/>
          <w:szCs w:val="28"/>
        </w:rPr>
        <w:t>, стратегически</w:t>
      </w:r>
      <w:r w:rsidR="001446A8">
        <w:rPr>
          <w:rFonts w:ascii="Times New Roman" w:hAnsi="Times New Roman" w:cs="Times New Roman"/>
          <w:sz w:val="28"/>
          <w:szCs w:val="28"/>
        </w:rPr>
        <w:t xml:space="preserve"> менее опасно минимизировать </w:t>
      </w:r>
      <w:proofErr w:type="spellStart"/>
      <w:r w:rsidR="008F7C6B">
        <w:rPr>
          <w:rFonts w:ascii="Times New Roman" w:hAnsi="Times New Roman" w:cs="Times New Roman"/>
          <w:sz w:val="28"/>
          <w:szCs w:val="28"/>
        </w:rPr>
        <w:t>иммуно</w:t>
      </w:r>
      <w:r w:rsidR="001446A8">
        <w:rPr>
          <w:rFonts w:ascii="Times New Roman" w:hAnsi="Times New Roman" w:cs="Times New Roman"/>
          <w:sz w:val="28"/>
          <w:szCs w:val="28"/>
        </w:rPr>
        <w:t>супрессию</w:t>
      </w:r>
      <w:proofErr w:type="spellEnd"/>
      <w:r w:rsidR="001446A8">
        <w:rPr>
          <w:rFonts w:ascii="Times New Roman" w:hAnsi="Times New Roman" w:cs="Times New Roman"/>
          <w:sz w:val="28"/>
          <w:szCs w:val="28"/>
        </w:rPr>
        <w:t xml:space="preserve"> пациенту с почечным трансплантатом, чем реципиенту после трансплантации</w:t>
      </w:r>
      <w:r w:rsidRPr="00066252">
        <w:rPr>
          <w:rFonts w:ascii="Times New Roman" w:hAnsi="Times New Roman" w:cs="Times New Roman"/>
          <w:sz w:val="28"/>
          <w:szCs w:val="28"/>
        </w:rPr>
        <w:t xml:space="preserve"> сердца).</w:t>
      </w:r>
    </w:p>
    <w:p w:rsidR="008F7C6B" w:rsidRPr="00D75CE0" w:rsidRDefault="008F7C6B" w:rsidP="008F7C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7C6B" w:rsidRPr="008F7C6B" w:rsidRDefault="008F7C6B" w:rsidP="008F7C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C6B">
        <w:rPr>
          <w:rFonts w:ascii="Times New Roman" w:hAnsi="Times New Roman" w:cs="Times New Roman"/>
          <w:sz w:val="28"/>
          <w:szCs w:val="28"/>
        </w:rPr>
        <w:t>*****</w:t>
      </w:r>
    </w:p>
    <w:p w:rsidR="008F7C6B" w:rsidRPr="008F7C6B" w:rsidRDefault="008F7C6B" w:rsidP="008F7C6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C6B">
        <w:rPr>
          <w:rFonts w:ascii="Times New Roman" w:hAnsi="Times New Roman" w:cs="Times New Roman"/>
          <w:i/>
          <w:sz w:val="28"/>
          <w:szCs w:val="28"/>
        </w:rPr>
        <w:t>Ситуация постоянно меняется, и рекомендации формулируются на основании ограниченного объема данных. По мере поступления дополнительной информации мы будем обновлять наши рекомендации.</w:t>
      </w:r>
    </w:p>
    <w:p w:rsidR="008F7C6B" w:rsidRPr="008F7C6B" w:rsidRDefault="008F7C6B" w:rsidP="008F7C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8A8" w:rsidRPr="00431041" w:rsidRDefault="00E015F9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Chen N, Zhou M, Dong X, et al. </w:t>
      </w:r>
      <w:r w:rsidRPr="00431041">
        <w:rPr>
          <w:rFonts w:ascii="Times New Roman" w:hAnsi="Times New Roman" w:cs="Times New Roman"/>
          <w:sz w:val="28"/>
          <w:szCs w:val="28"/>
          <w:lang w:val="en-US"/>
        </w:rPr>
        <w:t>Epidemiological and clinical characteristics of 99 cases of 2019 novel coronavirus pneumonia in Wuhan, China: a descriptive study[J]. Lancet, 2020, 395(10223): 507-513.</w:t>
      </w:r>
    </w:p>
    <w:p w:rsidR="006878A8" w:rsidRPr="00431041" w:rsidRDefault="00E015F9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Huang C, Wang Y, Li X, Ren L, Zhao J. et al. </w:t>
      </w:r>
      <w:r w:rsidRPr="00431041">
        <w:rPr>
          <w:rFonts w:ascii="Times New Roman" w:hAnsi="Times New Roman" w:cs="Times New Roman"/>
          <w:sz w:val="28"/>
          <w:szCs w:val="28"/>
          <w:lang w:val="en-US"/>
        </w:rPr>
        <w:t>Clinical features of patients infected with 2019 novel coronavirus in Wuhan, China. The Lancet 2020; 395: 497–506.</w:t>
      </w:r>
    </w:p>
    <w:p w:rsidR="006878A8" w:rsidRDefault="00E015F9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Lei Fang, George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Karakiulakis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Michael Roth. </w:t>
      </w:r>
      <w:r w:rsidRPr="00431041">
        <w:rPr>
          <w:rFonts w:ascii="Times New Roman" w:hAnsi="Times New Roman" w:cs="Times New Roman"/>
          <w:sz w:val="28"/>
          <w:szCs w:val="28"/>
          <w:lang w:val="en-US"/>
        </w:rPr>
        <w:t xml:space="preserve">Are patients with hypertension and diabetes mellitus at increased risk for COVID-19 infection?  </w:t>
      </w:r>
      <w:proofErr w:type="spellStart"/>
      <w:r>
        <w:rPr>
          <w:rFonts w:ascii="Times New Roman" w:hAnsi="Times New Roman" w:cs="Times New Roman"/>
          <w:sz w:val="28"/>
          <w:szCs w:val="28"/>
        </w:rPr>
        <w:t>Lancet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Published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11, 2020 https://doi.org/10.1016/PII</w:t>
      </w:r>
    </w:p>
    <w:p w:rsidR="006878A8" w:rsidRDefault="00E015F9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Naicker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S, Yang CW, Hwang SJ, Liu BC, Chen JH,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V, The Novel Coronavirus 2019 Epidemic and Kidneys, Kidney International (2020)</w:t>
      </w:r>
    </w:p>
    <w:p w:rsidR="006878A8" w:rsidRDefault="00E015F9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National Health Commission of PRC. Guideline for diagnosis and treatment of novel coronavirus disease (version 6) [OB/EL]. 2020.02.18.</w:t>
      </w:r>
    </w:p>
    <w:p w:rsidR="006878A8" w:rsidRDefault="00E015F9">
      <w:pPr>
        <w:pStyle w:val="a8"/>
        <w:numPr>
          <w:ilvl w:val="0"/>
          <w:numId w:val="1"/>
        </w:numPr>
        <w:spacing w:after="0" w:line="360" w:lineRule="auto"/>
        <w:jc w:val="both"/>
      </w:pPr>
      <w:r w:rsidRPr="00431041">
        <w:rPr>
          <w:rFonts w:ascii="Times New Roman" w:hAnsi="Times New Roman" w:cs="Times New Roman"/>
          <w:sz w:val="28"/>
          <w:szCs w:val="28"/>
          <w:lang w:val="en-US"/>
        </w:rPr>
        <w:t xml:space="preserve">World Health Organization. Coronavirus disease (COVID-2019) situation reports. Available at </w:t>
      </w:r>
      <w:hyperlink r:id="rId5">
        <w:r w:rsidRPr="00431041">
          <w:rPr>
            <w:rStyle w:val="ListLabel1"/>
            <w:lang w:val="en-US"/>
          </w:rPr>
          <w:t xml:space="preserve">https://www.who.int/emergencies/diseases/novel-coronavirus-2019/situation-reports. </w:t>
        </w:r>
        <w:proofErr w:type="spellStart"/>
        <w:r>
          <w:rPr>
            <w:rStyle w:val="ListLabel1"/>
          </w:rPr>
          <w:t>Accessed</w:t>
        </w:r>
        <w:proofErr w:type="spellEnd"/>
        <w:r>
          <w:rPr>
            <w:rStyle w:val="ListLabel1"/>
          </w:rPr>
          <w:t xml:space="preserve"> 02 </w:t>
        </w:r>
        <w:proofErr w:type="spellStart"/>
        <w:r>
          <w:rPr>
            <w:rStyle w:val="ListLabel1"/>
          </w:rPr>
          <w:t>Mar</w:t>
        </w:r>
        <w:proofErr w:type="spellEnd"/>
        <w:r>
          <w:rPr>
            <w:rStyle w:val="ListLabel1"/>
          </w:rPr>
          <w:t xml:space="preserve"> 2020</w:t>
        </w:r>
      </w:hyperlink>
    </w:p>
    <w:p w:rsidR="006878A8" w:rsidRDefault="00E015F9">
      <w:pPr>
        <w:pStyle w:val="a8"/>
        <w:numPr>
          <w:ilvl w:val="0"/>
          <w:numId w:val="1"/>
        </w:numPr>
        <w:spacing w:after="0" w:line="360" w:lineRule="auto"/>
        <w:jc w:val="both"/>
      </w:pPr>
      <w:r w:rsidRPr="00431041">
        <w:rPr>
          <w:rFonts w:ascii="Times New Roman" w:hAnsi="Times New Roman" w:cs="Times New Roman"/>
          <w:sz w:val="28"/>
          <w:szCs w:val="28"/>
        </w:rPr>
        <w:t xml:space="preserve">Сайт международного общества нефрологов </w:t>
      </w:r>
      <w:hyperlink r:id="rId6">
        <w:r>
          <w:rPr>
            <w:rStyle w:val="ListLabel2"/>
          </w:rPr>
          <w:t>https</w:t>
        </w:r>
        <w:r w:rsidRPr="00431041">
          <w:rPr>
            <w:rStyle w:val="ListLabel2"/>
            <w:lang w:val="ru-RU"/>
          </w:rPr>
          <w:t>://</w:t>
        </w:r>
        <w:r>
          <w:rPr>
            <w:rStyle w:val="ListLabel2"/>
          </w:rPr>
          <w:t>www</w:t>
        </w:r>
        <w:r w:rsidRPr="00431041">
          <w:rPr>
            <w:rStyle w:val="ListLabel2"/>
            <w:lang w:val="ru-RU"/>
          </w:rPr>
          <w:t>.</w:t>
        </w:r>
        <w:r>
          <w:rPr>
            <w:rStyle w:val="ListLabel2"/>
          </w:rPr>
          <w:t>kidney</w:t>
        </w:r>
        <w:r w:rsidRPr="00431041">
          <w:rPr>
            <w:rStyle w:val="ListLabel2"/>
            <w:lang w:val="ru-RU"/>
          </w:rPr>
          <w:t>-</w:t>
        </w:r>
        <w:r>
          <w:rPr>
            <w:rStyle w:val="ListLabel2"/>
          </w:rPr>
          <w:t>international</w:t>
        </w:r>
        <w:r w:rsidRPr="00431041">
          <w:rPr>
            <w:rStyle w:val="ListLabel2"/>
            <w:lang w:val="ru-RU"/>
          </w:rPr>
          <w:t>.</w:t>
        </w:r>
        <w:r>
          <w:rPr>
            <w:rStyle w:val="ListLabel2"/>
          </w:rPr>
          <w:t>org</w:t>
        </w:r>
        <w:r w:rsidRPr="00431041">
          <w:rPr>
            <w:rStyle w:val="ListLabel2"/>
            <w:lang w:val="ru-RU"/>
          </w:rPr>
          <w:t>/</w:t>
        </w:r>
        <w:r>
          <w:rPr>
            <w:rStyle w:val="ListLabel2"/>
          </w:rPr>
          <w:t>article</w:t>
        </w:r>
        <w:r w:rsidRPr="00431041">
          <w:rPr>
            <w:rStyle w:val="ListLabel2"/>
            <w:lang w:val="ru-RU"/>
          </w:rPr>
          <w:t>/</w:t>
        </w:r>
        <w:r>
          <w:rPr>
            <w:rStyle w:val="ListLabel2"/>
          </w:rPr>
          <w:t>S</w:t>
        </w:r>
        <w:r w:rsidRPr="00431041">
          <w:rPr>
            <w:rStyle w:val="ListLabel2"/>
            <w:lang w:val="ru-RU"/>
          </w:rPr>
          <w:t>0085-2538(20)30251-9/</w:t>
        </w:r>
        <w:proofErr w:type="spellStart"/>
        <w:r>
          <w:rPr>
            <w:rStyle w:val="ListLabel2"/>
          </w:rPr>
          <w:t>fulltext</w:t>
        </w:r>
        <w:proofErr w:type="spellEnd"/>
      </w:hyperlink>
    </w:p>
    <w:p w:rsidR="006878A8" w:rsidRDefault="00E015F9">
      <w:pPr>
        <w:pStyle w:val="a8"/>
        <w:numPr>
          <w:ilvl w:val="0"/>
          <w:numId w:val="1"/>
        </w:numPr>
        <w:spacing w:after="0" w:line="360" w:lineRule="auto"/>
        <w:jc w:val="both"/>
      </w:pPr>
      <w:r w:rsidRPr="00431041">
        <w:rPr>
          <w:rFonts w:ascii="Times New Roman" w:hAnsi="Times New Roman" w:cs="Times New Roman"/>
          <w:sz w:val="28"/>
          <w:szCs w:val="28"/>
        </w:rPr>
        <w:t xml:space="preserve">Сайт международного общества трансплантологов </w:t>
      </w:r>
      <w:hyperlink r:id="rId7">
        <w:r>
          <w:rPr>
            <w:rStyle w:val="ListLabel2"/>
          </w:rPr>
          <w:t>https</w:t>
        </w:r>
        <w:r w:rsidRPr="00431041">
          <w:rPr>
            <w:rStyle w:val="ListLabel2"/>
            <w:lang w:val="ru-RU"/>
          </w:rPr>
          <w:t>://</w:t>
        </w:r>
        <w:proofErr w:type="spellStart"/>
        <w:r>
          <w:rPr>
            <w:rStyle w:val="ListLabel2"/>
          </w:rPr>
          <w:t>tts</w:t>
        </w:r>
        <w:proofErr w:type="spellEnd"/>
        <w:r w:rsidRPr="00431041">
          <w:rPr>
            <w:rStyle w:val="ListLabel2"/>
            <w:lang w:val="ru-RU"/>
          </w:rPr>
          <w:t>.</w:t>
        </w:r>
        <w:r>
          <w:rPr>
            <w:rStyle w:val="ListLabel2"/>
          </w:rPr>
          <w:t>org</w:t>
        </w:r>
        <w:r w:rsidRPr="00431041">
          <w:rPr>
            <w:rStyle w:val="ListLabel2"/>
            <w:lang w:val="ru-RU"/>
          </w:rPr>
          <w:t>/</w:t>
        </w:r>
        <w:proofErr w:type="spellStart"/>
        <w:r>
          <w:rPr>
            <w:rStyle w:val="ListLabel2"/>
          </w:rPr>
          <w:t>tid</w:t>
        </w:r>
        <w:proofErr w:type="spellEnd"/>
        <w:r w:rsidRPr="00431041">
          <w:rPr>
            <w:rStyle w:val="ListLabel2"/>
            <w:lang w:val="ru-RU"/>
          </w:rPr>
          <w:t>-</w:t>
        </w:r>
        <w:r>
          <w:rPr>
            <w:rStyle w:val="ListLabel2"/>
          </w:rPr>
          <w:t>about</w:t>
        </w:r>
        <w:r w:rsidRPr="00431041">
          <w:rPr>
            <w:rStyle w:val="ListLabel2"/>
            <w:lang w:val="ru-RU"/>
          </w:rPr>
          <w:t>/</w:t>
        </w:r>
        <w:proofErr w:type="spellStart"/>
        <w:r>
          <w:rPr>
            <w:rStyle w:val="ListLabel2"/>
          </w:rPr>
          <w:t>tid</w:t>
        </w:r>
        <w:proofErr w:type="spellEnd"/>
        <w:r w:rsidRPr="00431041">
          <w:rPr>
            <w:rStyle w:val="ListLabel2"/>
            <w:lang w:val="ru-RU"/>
          </w:rPr>
          <w:t>-</w:t>
        </w:r>
        <w:r>
          <w:rPr>
            <w:rStyle w:val="ListLabel2"/>
          </w:rPr>
          <w:t>presidents</w:t>
        </w:r>
        <w:r w:rsidRPr="00431041">
          <w:rPr>
            <w:rStyle w:val="ListLabel2"/>
            <w:lang w:val="ru-RU"/>
          </w:rPr>
          <w:t>-</w:t>
        </w:r>
        <w:r>
          <w:rPr>
            <w:rStyle w:val="ListLabel2"/>
          </w:rPr>
          <w:t>message</w:t>
        </w:r>
        <w:r w:rsidRPr="00431041">
          <w:rPr>
            <w:rStyle w:val="ListLabel2"/>
            <w:lang w:val="ru-RU"/>
          </w:rPr>
          <w:t>/23-</w:t>
        </w:r>
        <w:proofErr w:type="spellStart"/>
        <w:r>
          <w:rPr>
            <w:rStyle w:val="ListLabel2"/>
          </w:rPr>
          <w:t>tid</w:t>
        </w:r>
        <w:proofErr w:type="spellEnd"/>
        <w:r w:rsidRPr="00431041">
          <w:rPr>
            <w:rStyle w:val="ListLabel2"/>
            <w:lang w:val="ru-RU"/>
          </w:rPr>
          <w:t>/</w:t>
        </w:r>
        <w:proofErr w:type="spellStart"/>
        <w:r>
          <w:rPr>
            <w:rStyle w:val="ListLabel2"/>
          </w:rPr>
          <w:t>tid</w:t>
        </w:r>
        <w:proofErr w:type="spellEnd"/>
        <w:r w:rsidRPr="00431041">
          <w:rPr>
            <w:rStyle w:val="ListLabel2"/>
            <w:lang w:val="ru-RU"/>
          </w:rPr>
          <w:t>-</w:t>
        </w:r>
        <w:r>
          <w:rPr>
            <w:rStyle w:val="ListLabel2"/>
          </w:rPr>
          <w:t>news</w:t>
        </w:r>
        <w:r w:rsidRPr="00431041">
          <w:rPr>
            <w:rStyle w:val="ListLabel2"/>
            <w:lang w:val="ru-RU"/>
          </w:rPr>
          <w:t>/657-</w:t>
        </w:r>
        <w:proofErr w:type="spellStart"/>
        <w:r>
          <w:rPr>
            <w:rStyle w:val="ListLabel2"/>
          </w:rPr>
          <w:t>tid</w:t>
        </w:r>
        <w:proofErr w:type="spellEnd"/>
        <w:r w:rsidRPr="00431041">
          <w:rPr>
            <w:rStyle w:val="ListLabel2"/>
            <w:lang w:val="ru-RU"/>
          </w:rPr>
          <w:t>-</w:t>
        </w:r>
        <w:r>
          <w:rPr>
            <w:rStyle w:val="ListLabel2"/>
          </w:rPr>
          <w:t>update</w:t>
        </w:r>
        <w:r w:rsidRPr="00431041">
          <w:rPr>
            <w:rStyle w:val="ListLabel2"/>
            <w:lang w:val="ru-RU"/>
          </w:rPr>
          <w:t>-</w:t>
        </w:r>
        <w:r>
          <w:rPr>
            <w:rStyle w:val="ListLabel2"/>
          </w:rPr>
          <w:t>and</w:t>
        </w:r>
        <w:r w:rsidRPr="00431041">
          <w:rPr>
            <w:rStyle w:val="ListLabel2"/>
            <w:lang w:val="ru-RU"/>
          </w:rPr>
          <w:t>-</w:t>
        </w:r>
        <w:r>
          <w:rPr>
            <w:rStyle w:val="ListLabel2"/>
          </w:rPr>
          <w:t>guidance</w:t>
        </w:r>
        <w:r w:rsidRPr="00431041">
          <w:rPr>
            <w:rStyle w:val="ListLabel2"/>
            <w:lang w:val="ru-RU"/>
          </w:rPr>
          <w:t>-</w:t>
        </w:r>
        <w:r>
          <w:rPr>
            <w:rStyle w:val="ListLabel2"/>
          </w:rPr>
          <w:t>on</w:t>
        </w:r>
        <w:r w:rsidRPr="00431041">
          <w:rPr>
            <w:rStyle w:val="ListLabel2"/>
            <w:lang w:val="ru-RU"/>
          </w:rPr>
          <w:t>-2019-</w:t>
        </w:r>
        <w:r>
          <w:rPr>
            <w:rStyle w:val="ListLabel2"/>
          </w:rPr>
          <w:t>novel</w:t>
        </w:r>
        <w:r w:rsidRPr="00431041">
          <w:rPr>
            <w:rStyle w:val="ListLabel2"/>
            <w:lang w:val="ru-RU"/>
          </w:rPr>
          <w:t>-</w:t>
        </w:r>
        <w:proofErr w:type="spellStart"/>
        <w:r>
          <w:rPr>
            <w:rStyle w:val="ListLabel2"/>
          </w:rPr>
          <w:t>coronavirus</w:t>
        </w:r>
        <w:proofErr w:type="spellEnd"/>
        <w:r w:rsidRPr="00431041">
          <w:rPr>
            <w:rStyle w:val="ListLabel2"/>
            <w:lang w:val="ru-RU"/>
          </w:rPr>
          <w:t>-2019-</w:t>
        </w:r>
        <w:proofErr w:type="spellStart"/>
        <w:r>
          <w:rPr>
            <w:rStyle w:val="ListLabel2"/>
          </w:rPr>
          <w:t>ncov</w:t>
        </w:r>
        <w:proofErr w:type="spellEnd"/>
        <w:r w:rsidRPr="00431041">
          <w:rPr>
            <w:rStyle w:val="ListLabel2"/>
            <w:lang w:val="ru-RU"/>
          </w:rPr>
          <w:t>-</w:t>
        </w:r>
        <w:r>
          <w:rPr>
            <w:rStyle w:val="ListLabel2"/>
          </w:rPr>
          <w:t>for</w:t>
        </w:r>
        <w:r w:rsidRPr="00431041">
          <w:rPr>
            <w:rStyle w:val="ListLabel2"/>
            <w:lang w:val="ru-RU"/>
          </w:rPr>
          <w:t>-</w:t>
        </w:r>
        <w:r>
          <w:rPr>
            <w:rStyle w:val="ListLabel2"/>
          </w:rPr>
          <w:t>transplant</w:t>
        </w:r>
        <w:r w:rsidRPr="00431041">
          <w:rPr>
            <w:rStyle w:val="ListLabel2"/>
            <w:lang w:val="ru-RU"/>
          </w:rPr>
          <w:t>-</w:t>
        </w:r>
        <w:r>
          <w:rPr>
            <w:rStyle w:val="ListLabel2"/>
          </w:rPr>
          <w:t>id</w:t>
        </w:r>
        <w:r w:rsidRPr="00431041">
          <w:rPr>
            <w:rStyle w:val="ListLabel2"/>
            <w:lang w:val="ru-RU"/>
          </w:rPr>
          <w:t>-</w:t>
        </w:r>
        <w:r>
          <w:rPr>
            <w:rStyle w:val="ListLabel2"/>
          </w:rPr>
          <w:t>clinicians</w:t>
        </w:r>
      </w:hyperlink>
    </w:p>
    <w:p w:rsidR="006878A8" w:rsidRDefault="00E015F9">
      <w:pPr>
        <w:pStyle w:val="a8"/>
        <w:numPr>
          <w:ilvl w:val="0"/>
          <w:numId w:val="1"/>
        </w:numPr>
        <w:spacing w:after="0" w:line="360" w:lineRule="auto"/>
        <w:jc w:val="both"/>
      </w:pPr>
      <w:r w:rsidRPr="00431041">
        <w:rPr>
          <w:rFonts w:ascii="Times New Roman" w:hAnsi="Times New Roman" w:cs="Times New Roman"/>
          <w:sz w:val="28"/>
          <w:szCs w:val="28"/>
        </w:rPr>
        <w:t xml:space="preserve">Сайт Министерства здравоохранения Российской Федерации </w:t>
      </w:r>
      <w:hyperlink r:id="rId8">
        <w:r>
          <w:rPr>
            <w:rStyle w:val="ListLabel2"/>
          </w:rPr>
          <w:t>https</w:t>
        </w:r>
        <w:r w:rsidRPr="00431041">
          <w:rPr>
            <w:rStyle w:val="ListLabel2"/>
            <w:lang w:val="ru-RU"/>
          </w:rPr>
          <w:t>://</w:t>
        </w:r>
        <w:r>
          <w:rPr>
            <w:rStyle w:val="ListLabel2"/>
          </w:rPr>
          <w:t>www</w:t>
        </w:r>
        <w:r w:rsidRPr="00431041">
          <w:rPr>
            <w:rStyle w:val="ListLabel2"/>
            <w:lang w:val="ru-RU"/>
          </w:rPr>
          <w:t>.</w:t>
        </w:r>
        <w:proofErr w:type="spellStart"/>
        <w:r>
          <w:rPr>
            <w:rStyle w:val="ListLabel2"/>
          </w:rPr>
          <w:t>rosminzdrav</w:t>
        </w:r>
        <w:proofErr w:type="spellEnd"/>
        <w:r w:rsidRPr="00431041">
          <w:rPr>
            <w:rStyle w:val="ListLabel2"/>
            <w:lang w:val="ru-RU"/>
          </w:rPr>
          <w:t>.</w:t>
        </w:r>
        <w:proofErr w:type="spellStart"/>
        <w:r>
          <w:rPr>
            <w:rStyle w:val="ListLabel2"/>
          </w:rPr>
          <w:t>ru</w:t>
        </w:r>
        <w:proofErr w:type="spellEnd"/>
        <w:r w:rsidRPr="00431041">
          <w:rPr>
            <w:rStyle w:val="ListLabel2"/>
            <w:lang w:val="ru-RU"/>
          </w:rPr>
          <w:t>/</w:t>
        </w:r>
        <w:r>
          <w:rPr>
            <w:rStyle w:val="ListLabel2"/>
          </w:rPr>
          <w:t>ministry</w:t>
        </w:r>
        <w:r w:rsidRPr="00431041">
          <w:rPr>
            <w:rStyle w:val="ListLabel2"/>
            <w:lang w:val="ru-RU"/>
          </w:rPr>
          <w:t>/</w:t>
        </w:r>
        <w:proofErr w:type="spellStart"/>
        <w:r>
          <w:rPr>
            <w:rStyle w:val="ListLabel2"/>
          </w:rPr>
          <w:t>covid</w:t>
        </w:r>
        <w:proofErr w:type="spellEnd"/>
        <w:r w:rsidRPr="00431041">
          <w:rPr>
            <w:rStyle w:val="ListLabel2"/>
            <w:lang w:val="ru-RU"/>
          </w:rPr>
          <w:t>19</w:t>
        </w:r>
      </w:hyperlink>
    </w:p>
    <w:sectPr w:rsidR="006878A8" w:rsidSect="00B64CB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555"/>
    <w:multiLevelType w:val="multilevel"/>
    <w:tmpl w:val="24927F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5366368"/>
    <w:multiLevelType w:val="multilevel"/>
    <w:tmpl w:val="BCF82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878A8"/>
    <w:rsid w:val="00066252"/>
    <w:rsid w:val="000C08D2"/>
    <w:rsid w:val="001446A8"/>
    <w:rsid w:val="00376DB7"/>
    <w:rsid w:val="00425461"/>
    <w:rsid w:val="00431041"/>
    <w:rsid w:val="004372B9"/>
    <w:rsid w:val="00491572"/>
    <w:rsid w:val="00517E82"/>
    <w:rsid w:val="00664795"/>
    <w:rsid w:val="006878A8"/>
    <w:rsid w:val="006B0276"/>
    <w:rsid w:val="006E6506"/>
    <w:rsid w:val="006F2B1B"/>
    <w:rsid w:val="00725E49"/>
    <w:rsid w:val="0082531D"/>
    <w:rsid w:val="00842652"/>
    <w:rsid w:val="008728F3"/>
    <w:rsid w:val="00881280"/>
    <w:rsid w:val="008F7C6B"/>
    <w:rsid w:val="009C492E"/>
    <w:rsid w:val="00A922A1"/>
    <w:rsid w:val="00AF30AF"/>
    <w:rsid w:val="00B2380A"/>
    <w:rsid w:val="00B64CBC"/>
    <w:rsid w:val="00C576F9"/>
    <w:rsid w:val="00CC2D12"/>
    <w:rsid w:val="00D25C42"/>
    <w:rsid w:val="00D63AEF"/>
    <w:rsid w:val="00D63CFD"/>
    <w:rsid w:val="00D75CE0"/>
    <w:rsid w:val="00E015F9"/>
    <w:rsid w:val="00EA710E"/>
    <w:rsid w:val="00ED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B3CC0"/>
    <w:rPr>
      <w:color w:val="0000FF"/>
      <w:u w:val="single"/>
    </w:rPr>
  </w:style>
  <w:style w:type="character" w:customStyle="1" w:styleId="ListLabel1">
    <w:name w:val="ListLabel 1"/>
    <w:qFormat/>
    <w:rsid w:val="00B64CBC"/>
    <w:rPr>
      <w:rFonts w:ascii="Times New Roman" w:hAnsi="Times New Roman" w:cs="Times New Roman"/>
      <w:sz w:val="28"/>
      <w:szCs w:val="28"/>
    </w:rPr>
  </w:style>
  <w:style w:type="character" w:customStyle="1" w:styleId="ListLabel2">
    <w:name w:val="ListLabel 2"/>
    <w:qFormat/>
    <w:rsid w:val="00B64CBC"/>
    <w:rPr>
      <w:rFonts w:ascii="Times New Roman" w:hAnsi="Times New Roman" w:cs="Times New Roman"/>
      <w:sz w:val="28"/>
      <w:szCs w:val="28"/>
      <w:lang w:val="en-US"/>
    </w:rPr>
  </w:style>
  <w:style w:type="paragraph" w:styleId="a3">
    <w:name w:val="Title"/>
    <w:basedOn w:val="a"/>
    <w:next w:val="a4"/>
    <w:qFormat/>
    <w:rsid w:val="00B64CBC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B64CBC"/>
    <w:pPr>
      <w:spacing w:after="140" w:line="276" w:lineRule="auto"/>
    </w:pPr>
  </w:style>
  <w:style w:type="paragraph" w:styleId="a5">
    <w:name w:val="List"/>
    <w:basedOn w:val="a4"/>
    <w:rsid w:val="00B64CBC"/>
    <w:rPr>
      <w:rFonts w:cs="Droid Sans Devanagari"/>
    </w:rPr>
  </w:style>
  <w:style w:type="paragraph" w:styleId="a6">
    <w:name w:val="caption"/>
    <w:basedOn w:val="a"/>
    <w:qFormat/>
    <w:rsid w:val="00B64CB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B64CBC"/>
    <w:pPr>
      <w:suppressLineNumbers/>
    </w:pPr>
    <w:rPr>
      <w:rFonts w:cs="Droid Sans Devanagari"/>
    </w:rPr>
  </w:style>
  <w:style w:type="paragraph" w:styleId="a8">
    <w:name w:val="List Paragraph"/>
    <w:basedOn w:val="a"/>
    <w:uiPriority w:val="34"/>
    <w:qFormat/>
    <w:rsid w:val="003B3CC0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4372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84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42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4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inzdrav.ru/ministry/covid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ts.org/tid-about/tid-presidents-message/23-tid/tid-news/657-tid-update-and-guidance-on-2019-novel-coronavirus-2019-ncov-for-transplant-id-clinicia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idney-international.org/article/S0085-2538(20)30251-9/fulltext" TargetMode="External"/><Relationship Id="rId5" Type="http://schemas.openxmlformats.org/officeDocument/2006/relationships/hyperlink" Target="https://www.who.int/emergencies/diseases/novel-coronavirus-2019/situation-reports.%20Accessed%2002%20Mar%2020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 Galeev</dc:creator>
  <cp:lastModifiedBy>1</cp:lastModifiedBy>
  <cp:revision>2</cp:revision>
  <dcterms:created xsi:type="dcterms:W3CDTF">2020-03-20T04:45:00Z</dcterms:created>
  <dcterms:modified xsi:type="dcterms:W3CDTF">2020-03-20T04:45:00Z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